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50" w:rsidRPr="007D234D" w:rsidRDefault="005B4D50" w:rsidP="005B4D50">
      <w:pPr>
        <w:adjustRightInd w:val="0"/>
        <w:snapToGrid w:val="0"/>
        <w:spacing w:after="0" w:line="312" w:lineRule="auto"/>
        <w:ind w:right="-630"/>
        <w:jc w:val="both"/>
        <w:rPr>
          <w:sz w:val="26"/>
          <w:szCs w:val="26"/>
        </w:rPr>
      </w:pPr>
      <w:r w:rsidRPr="007D234D">
        <w:rPr>
          <w:sz w:val="26"/>
          <w:szCs w:val="26"/>
        </w:rPr>
        <w:t xml:space="preserve">UBND TỈNH BÌNH DƯƠNG                 </w:t>
      </w:r>
      <w:r w:rsidRPr="007D234D">
        <w:rPr>
          <w:b/>
          <w:sz w:val="26"/>
          <w:szCs w:val="26"/>
        </w:rPr>
        <w:t>CỘNG HÒA XÃ HỘI CHỦ NGHĨA VIỆT NAM</w:t>
      </w:r>
    </w:p>
    <w:p w:rsidR="005B4D50" w:rsidRPr="007D234D" w:rsidRDefault="005B4D50" w:rsidP="005B4D50">
      <w:pPr>
        <w:adjustRightInd w:val="0"/>
        <w:snapToGrid w:val="0"/>
        <w:spacing w:after="0" w:line="312" w:lineRule="auto"/>
        <w:jc w:val="both"/>
        <w:rPr>
          <w:b/>
          <w:bCs/>
          <w:iCs/>
          <w:sz w:val="26"/>
          <w:szCs w:val="26"/>
          <w:u w:val="single"/>
        </w:rPr>
      </w:pPr>
      <w:r w:rsidRPr="007D234D">
        <w:rPr>
          <w:b/>
          <w:bCs/>
          <w:sz w:val="26"/>
          <w:szCs w:val="26"/>
        </w:rPr>
        <w:t xml:space="preserve">TRƯỜNG ĐH THỦ DẦU MỘT      </w:t>
      </w:r>
      <w:r w:rsidR="00A0574F">
        <w:rPr>
          <w:b/>
          <w:bCs/>
          <w:sz w:val="26"/>
          <w:szCs w:val="26"/>
        </w:rPr>
        <w:t xml:space="preserve">                        </w:t>
      </w:r>
      <w:r w:rsidRPr="007D234D">
        <w:rPr>
          <w:b/>
          <w:bCs/>
          <w:iCs/>
          <w:sz w:val="26"/>
          <w:szCs w:val="26"/>
        </w:rPr>
        <w:t>Độc lập - Tự do - Hạnh phúc</w:t>
      </w:r>
    </w:p>
    <w:p w:rsidR="005B4D50" w:rsidRPr="007D234D" w:rsidRDefault="005B4D50" w:rsidP="005B4D50">
      <w:pPr>
        <w:adjustRightInd w:val="0"/>
        <w:snapToGrid w:val="0"/>
        <w:spacing w:after="0" w:line="312" w:lineRule="auto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JqsxlraAAAABgEAAA8AAAAAAAAAAAAAAAAAdgQAAGRycy9kb3ducmV2LnhtbFBLBQYA&#10;AAAABAAEAPMAAAB9BQAAAAA=&#10;"/>
            </w:pict>
          </mc:Fallback>
        </mc:AlternateContent>
      </w:r>
      <w:r w:rsidRPr="007D234D">
        <w:rPr>
          <w:sz w:val="26"/>
          <w:szCs w:val="26"/>
        </w:rPr>
        <w:t xml:space="preserve">       </w:t>
      </w:r>
    </w:p>
    <w:p w:rsidR="005B4D50" w:rsidRPr="007D234D" w:rsidRDefault="005B4D50" w:rsidP="005B4D50">
      <w:pPr>
        <w:adjustRightInd w:val="0"/>
        <w:snapToGrid w:val="0"/>
        <w:spacing w:after="0" w:line="312" w:lineRule="auto"/>
        <w:jc w:val="center"/>
        <w:rPr>
          <w:b/>
          <w:bCs/>
          <w:sz w:val="26"/>
          <w:szCs w:val="26"/>
        </w:rPr>
      </w:pPr>
      <w:r w:rsidRPr="007D234D">
        <w:rPr>
          <w:b/>
          <w:bCs/>
          <w:sz w:val="26"/>
          <w:szCs w:val="26"/>
        </w:rPr>
        <w:t>CHƯƠNG TRÌNH TRÌNH ĐỘ ĐẠI</w:t>
      </w:r>
      <w:r w:rsidRPr="007D234D">
        <w:rPr>
          <w:b/>
          <w:bCs/>
          <w:sz w:val="26"/>
          <w:szCs w:val="26"/>
          <w:lang w:val="vi-VN"/>
        </w:rPr>
        <w:t xml:space="preserve"> </w:t>
      </w:r>
      <w:r w:rsidRPr="007D234D">
        <w:rPr>
          <w:b/>
          <w:bCs/>
          <w:sz w:val="26"/>
          <w:szCs w:val="26"/>
        </w:rPr>
        <w:t xml:space="preserve">HỌC </w:t>
      </w:r>
    </w:p>
    <w:p w:rsidR="005B4D50" w:rsidRPr="007D234D" w:rsidRDefault="005B4D50" w:rsidP="005B4D50">
      <w:pPr>
        <w:pBdr>
          <w:bottom w:val="single" w:sz="12" w:space="1" w:color="auto"/>
        </w:pBdr>
        <w:adjustRightInd w:val="0"/>
        <w:snapToGrid w:val="0"/>
        <w:spacing w:after="0" w:line="312" w:lineRule="auto"/>
        <w:jc w:val="center"/>
        <w:rPr>
          <w:b/>
          <w:bCs/>
          <w:sz w:val="26"/>
          <w:szCs w:val="26"/>
        </w:rPr>
      </w:pPr>
      <w:r w:rsidRPr="007D234D">
        <w:rPr>
          <w:b/>
          <w:bCs/>
          <w:sz w:val="26"/>
          <w:szCs w:val="26"/>
        </w:rPr>
        <w:t>NGÀNH ĐÀO TẠO: CỬ NHÂN HÓA HỌC</w:t>
      </w:r>
    </w:p>
    <w:p w:rsidR="005B4D50" w:rsidRPr="007D234D" w:rsidRDefault="005B4D50" w:rsidP="005B4D50">
      <w:pPr>
        <w:spacing w:after="0" w:line="312" w:lineRule="auto"/>
        <w:jc w:val="center"/>
        <w:rPr>
          <w:b/>
          <w:sz w:val="32"/>
          <w:szCs w:val="26"/>
        </w:rPr>
      </w:pPr>
      <w:r w:rsidRPr="007D234D">
        <w:rPr>
          <w:b/>
          <w:sz w:val="32"/>
          <w:szCs w:val="26"/>
        </w:rPr>
        <w:t xml:space="preserve">ĐỀ CƯƠNG </w:t>
      </w:r>
      <w:r w:rsidRPr="007D234D">
        <w:rPr>
          <w:b/>
          <w:sz w:val="32"/>
          <w:szCs w:val="26"/>
          <w:lang w:val="vi-VN"/>
        </w:rPr>
        <w:t xml:space="preserve">CHI TIẾT </w:t>
      </w:r>
      <w:r w:rsidRPr="007D234D">
        <w:rPr>
          <w:b/>
          <w:sz w:val="32"/>
          <w:szCs w:val="26"/>
        </w:rPr>
        <w:t>HỌC PHẦN</w:t>
      </w:r>
    </w:p>
    <w:p w:rsidR="005B4D50" w:rsidRPr="007D234D" w:rsidRDefault="005B4D50" w:rsidP="005B4D50">
      <w:pPr>
        <w:spacing w:after="0" w:line="312" w:lineRule="auto"/>
        <w:jc w:val="both"/>
        <w:outlineLvl w:val="0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A. THÔNG TIN CHUNG</w:t>
      </w:r>
    </w:p>
    <w:p w:rsidR="005B4D50" w:rsidRPr="007D234D" w:rsidRDefault="005B4D50" w:rsidP="005B4D50">
      <w:pPr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1. Tên học phần: Thực hành Kiểm nghiệm thực phẩm </w:t>
      </w:r>
      <w:r w:rsidRPr="007D234D">
        <w:rPr>
          <w:i/>
          <w:color w:val="000000"/>
          <w:sz w:val="26"/>
          <w:szCs w:val="26"/>
        </w:rPr>
        <w:t>(</w:t>
      </w:r>
      <w:r w:rsidR="00133A95" w:rsidRPr="00133A95">
        <w:rPr>
          <w:rFonts w:eastAsia="Times New Roman"/>
          <w:i/>
          <w:color w:val="000000"/>
          <w:sz w:val="26"/>
          <w:szCs w:val="26"/>
        </w:rPr>
        <w:t>Practical food inspection</w:t>
      </w:r>
      <w:r w:rsidRPr="007D234D">
        <w:rPr>
          <w:i/>
          <w:color w:val="000000"/>
          <w:sz w:val="26"/>
          <w:szCs w:val="26"/>
        </w:rPr>
        <w:t>)</w:t>
      </w:r>
    </w:p>
    <w:p w:rsidR="005B4D50" w:rsidRPr="007D234D" w:rsidRDefault="005B4D50" w:rsidP="005B4D50">
      <w:pPr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2. Mã số học phần: </w:t>
      </w:r>
      <w:r w:rsidR="00133A95">
        <w:rPr>
          <w:color w:val="000000"/>
          <w:sz w:val="26"/>
          <w:szCs w:val="26"/>
        </w:rPr>
        <w:t>HO181</w:t>
      </w:r>
    </w:p>
    <w:p w:rsidR="005B4D50" w:rsidRPr="007D234D" w:rsidRDefault="005B4D50" w:rsidP="005B4D50">
      <w:pPr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>3. Phân bố thời gian học tập: 2 tín ch</w:t>
      </w:r>
      <w:r w:rsidR="0025753E">
        <w:rPr>
          <w:color w:val="000000"/>
          <w:sz w:val="26"/>
          <w:szCs w:val="26"/>
        </w:rPr>
        <w:t xml:space="preserve">ỉ;   </w:t>
      </w:r>
      <w:r>
        <w:rPr>
          <w:color w:val="000000"/>
          <w:sz w:val="26"/>
          <w:szCs w:val="26"/>
        </w:rPr>
        <w:t xml:space="preserve"> Học kỳ: 6</w:t>
      </w:r>
    </w:p>
    <w:p w:rsidR="005B4D50" w:rsidRPr="007D234D" w:rsidRDefault="0025753E" w:rsidP="005B4D50">
      <w:pPr>
        <w:tabs>
          <w:tab w:val="left" w:pos="3402"/>
          <w:tab w:val="left" w:pos="6521"/>
          <w:tab w:val="left" w:pos="7655"/>
          <w:tab w:val="left" w:pos="9072"/>
        </w:tabs>
        <w:spacing w:after="0"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B4D50" w:rsidRPr="007D234D">
        <w:rPr>
          <w:color w:val="000000"/>
          <w:sz w:val="26"/>
          <w:szCs w:val="26"/>
        </w:rPr>
        <w:t xml:space="preserve">. Trình độ đào tạo: Cao đẳng </w:t>
      </w:r>
      <w:r w:rsidR="005B4D50" w:rsidRPr="007D234D">
        <w:rPr>
          <w:color w:val="000000"/>
          <w:sz w:val="26"/>
          <w:szCs w:val="26"/>
        </w:rPr>
        <w:tab/>
        <w:t>[ ]</w:t>
      </w:r>
      <w:r w:rsidR="005B4D50" w:rsidRPr="007D234D">
        <w:rPr>
          <w:color w:val="000000"/>
          <w:sz w:val="26"/>
          <w:szCs w:val="26"/>
        </w:rPr>
        <w:tab/>
        <w:t>Đại học</w:t>
      </w:r>
      <w:r w:rsidR="005B4D50" w:rsidRPr="007D234D">
        <w:rPr>
          <w:color w:val="000000"/>
          <w:sz w:val="26"/>
          <w:szCs w:val="26"/>
        </w:rPr>
        <w:tab/>
        <w:t>[</w:t>
      </w:r>
      <w:r w:rsidR="005B4D50" w:rsidRPr="007D234D">
        <w:rPr>
          <w:color w:val="000000"/>
          <w:sz w:val="26"/>
          <w:szCs w:val="26"/>
          <w:lang w:val="vi-VN"/>
        </w:rPr>
        <w:t>X</w:t>
      </w:r>
      <w:r w:rsidR="005B4D50" w:rsidRPr="007D234D">
        <w:rPr>
          <w:color w:val="000000"/>
          <w:sz w:val="26"/>
          <w:szCs w:val="26"/>
        </w:rPr>
        <w:t>]</w:t>
      </w:r>
    </w:p>
    <w:p w:rsidR="005B4D50" w:rsidRPr="007D234D" w:rsidRDefault="0025753E" w:rsidP="005B4D50">
      <w:pPr>
        <w:pStyle w:val="BodyText2"/>
        <w:tabs>
          <w:tab w:val="num" w:pos="960"/>
        </w:tabs>
        <w:spacing w:after="0" w:line="312" w:lineRule="auto"/>
        <w:ind w:left="1944" w:hanging="1944"/>
        <w:jc w:val="both"/>
        <w:rPr>
          <w:color w:val="000000"/>
        </w:rPr>
      </w:pPr>
      <w:r>
        <w:rPr>
          <w:bCs/>
          <w:color w:val="000000"/>
          <w:lang w:val="nl-NL"/>
        </w:rPr>
        <w:t>5</w:t>
      </w:r>
      <w:r w:rsidR="005B4D50" w:rsidRPr="007D234D">
        <w:rPr>
          <w:bCs/>
          <w:color w:val="000000"/>
          <w:lang w:val="nl-NL"/>
        </w:rPr>
        <w:t>. Đơn vị phụ trách</w:t>
      </w:r>
      <w:r w:rsidR="005B4D50" w:rsidRPr="007D234D">
        <w:rPr>
          <w:bCs/>
          <w:color w:val="000000"/>
          <w:lang w:val="vi-VN"/>
        </w:rPr>
        <w:t xml:space="preserve"> </w:t>
      </w:r>
      <w:r w:rsidR="005B4D50" w:rsidRPr="007D234D">
        <w:rPr>
          <w:bCs/>
          <w:color w:val="000000"/>
        </w:rPr>
        <w:t>học phần:</w:t>
      </w:r>
      <w:r w:rsidR="005B4D50" w:rsidRPr="007D234D">
        <w:rPr>
          <w:color w:val="000000"/>
        </w:rPr>
        <w:t xml:space="preserve"> KHOA KHOA HỌC TỰ NHIÊN</w:t>
      </w:r>
      <w:r w:rsidR="005B4D50" w:rsidRPr="007D234D">
        <w:rPr>
          <w:i/>
          <w:color w:val="000000"/>
        </w:rPr>
        <w:t xml:space="preserve"> </w:t>
      </w:r>
    </w:p>
    <w:p w:rsidR="005B4D50" w:rsidRPr="007D234D" w:rsidRDefault="0025753E" w:rsidP="005B4D50">
      <w:pPr>
        <w:spacing w:after="0"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5B4D50" w:rsidRPr="007D234D">
        <w:rPr>
          <w:color w:val="000000"/>
          <w:sz w:val="26"/>
          <w:szCs w:val="26"/>
        </w:rPr>
        <w:t xml:space="preserve">. Loại hình học phần: </w:t>
      </w:r>
    </w:p>
    <w:p w:rsidR="005B4D50" w:rsidRPr="007D234D" w:rsidRDefault="005B4D50" w:rsidP="005B4D50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12" w:lineRule="auto"/>
        <w:ind w:left="0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Đại cương </w:t>
      </w:r>
      <w:r w:rsidRPr="007D234D">
        <w:rPr>
          <w:color w:val="000000"/>
          <w:sz w:val="26"/>
          <w:szCs w:val="26"/>
        </w:rPr>
        <w:tab/>
        <w:t>[ ]</w:t>
      </w:r>
      <w:r w:rsidRPr="007D234D">
        <w:rPr>
          <w:color w:val="000000"/>
          <w:sz w:val="26"/>
          <w:szCs w:val="26"/>
        </w:rPr>
        <w:tab/>
        <w:t>Cơ sở</w:t>
      </w:r>
      <w:r w:rsidR="00A0574F">
        <w:rPr>
          <w:color w:val="000000"/>
          <w:sz w:val="26"/>
          <w:szCs w:val="26"/>
        </w:rPr>
        <w:t xml:space="preserve"> ngành </w:t>
      </w:r>
      <w:r w:rsidR="00A0574F">
        <w:rPr>
          <w:color w:val="000000"/>
          <w:sz w:val="26"/>
          <w:szCs w:val="26"/>
        </w:rPr>
        <w:tab/>
        <w:t>[ ]</w:t>
      </w:r>
      <w:r w:rsidR="00A0574F">
        <w:rPr>
          <w:color w:val="000000"/>
          <w:sz w:val="26"/>
          <w:szCs w:val="26"/>
        </w:rPr>
        <w:tab/>
        <w:t xml:space="preserve">Chuyên ngành </w:t>
      </w:r>
      <w:r w:rsidR="0031366D">
        <w:rPr>
          <w:color w:val="000000"/>
          <w:sz w:val="26"/>
          <w:szCs w:val="26"/>
        </w:rPr>
        <w:t>[</w:t>
      </w:r>
      <w:r w:rsidRPr="007D234D">
        <w:rPr>
          <w:color w:val="000000"/>
          <w:sz w:val="26"/>
          <w:szCs w:val="26"/>
          <w:lang w:val="vi-VN"/>
        </w:rPr>
        <w:t>X</w:t>
      </w:r>
      <w:r w:rsidRPr="007D234D">
        <w:rPr>
          <w:color w:val="000000"/>
          <w:sz w:val="26"/>
          <w:szCs w:val="26"/>
        </w:rPr>
        <w:t xml:space="preserve">] </w:t>
      </w:r>
      <w:r w:rsidRPr="007D234D">
        <w:rPr>
          <w:color w:val="000000"/>
          <w:sz w:val="26"/>
          <w:szCs w:val="26"/>
        </w:rPr>
        <w:tab/>
        <w:t>Tốt nghiệ</w:t>
      </w:r>
      <w:r w:rsidR="00A0574F">
        <w:rPr>
          <w:color w:val="000000"/>
          <w:sz w:val="26"/>
          <w:szCs w:val="26"/>
        </w:rPr>
        <w:t xml:space="preserve">p </w:t>
      </w:r>
      <w:r w:rsidRPr="007D234D">
        <w:rPr>
          <w:color w:val="000000"/>
          <w:sz w:val="26"/>
          <w:szCs w:val="26"/>
        </w:rPr>
        <w:t xml:space="preserve">[ ] </w:t>
      </w:r>
    </w:p>
    <w:p w:rsidR="0025753E" w:rsidRDefault="0025753E" w:rsidP="005B4D50">
      <w:pPr>
        <w:spacing w:after="0" w:line="312" w:lineRule="auto"/>
        <w:jc w:val="both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7. Lần biên soạn/chỉnh sửa lần: 2</w:t>
      </w:r>
    </w:p>
    <w:p w:rsidR="005B4D50" w:rsidRPr="007D234D" w:rsidRDefault="005B4D50" w:rsidP="005B4D50">
      <w:pPr>
        <w:spacing w:after="0" w:line="312" w:lineRule="auto"/>
        <w:jc w:val="both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8</w:t>
      </w:r>
      <w:r w:rsidRPr="007D234D">
        <w:rPr>
          <w:noProof/>
          <w:color w:val="000000"/>
          <w:sz w:val="26"/>
          <w:szCs w:val="26"/>
          <w:lang w:val="vi-VN"/>
        </w:rPr>
        <w:t>. Bảng sự cống hiến của môn học cho ELO</w:t>
      </w:r>
      <w:r w:rsidRPr="007D234D">
        <w:rPr>
          <w:noProof/>
          <w:color w:val="000000"/>
          <w:sz w:val="26"/>
          <w:szCs w:val="26"/>
        </w:rPr>
        <w:t>:</w:t>
      </w:r>
    </w:p>
    <w:p w:rsidR="005B4D50" w:rsidRPr="007B5F5F" w:rsidRDefault="005B4D50" w:rsidP="005B4D50">
      <w:pPr>
        <w:spacing w:after="0" w:line="312" w:lineRule="auto"/>
        <w:jc w:val="both"/>
        <w:rPr>
          <w:i/>
          <w:sz w:val="26"/>
          <w:szCs w:val="26"/>
          <w:lang w:val="vi-VN"/>
        </w:rPr>
      </w:pPr>
      <w:r w:rsidRPr="009041F7">
        <w:rPr>
          <w:sz w:val="26"/>
          <w:szCs w:val="26"/>
          <w:lang w:val="sv-SE"/>
        </w:rPr>
        <w:t xml:space="preserve">Học phần đóng góp cho Chuẩn đầu ra của CTĐT theo mức độ sau: </w:t>
      </w:r>
      <w:r w:rsidRPr="009041F7">
        <w:rPr>
          <w:i/>
          <w:sz w:val="26"/>
          <w:szCs w:val="26"/>
          <w:lang w:val="vi-VN"/>
        </w:rPr>
        <w:t xml:space="preserve">(Bảng dưới đây là </w:t>
      </w:r>
      <w:r>
        <w:rPr>
          <w:i/>
          <w:sz w:val="26"/>
          <w:szCs w:val="26"/>
        </w:rPr>
        <w:t>t</w:t>
      </w:r>
      <w:r w:rsidRPr="009041F7">
        <w:rPr>
          <w:i/>
          <w:sz w:val="26"/>
          <w:szCs w:val="26"/>
          <w:lang w:val="vi-VN"/>
        </w:rPr>
        <w:t>rích ngang của Matrix: Sự đóng góp của mỗi môn học cho ELOs của CTĐT).</w:t>
      </w:r>
    </w:p>
    <w:p w:rsidR="005B4D50" w:rsidRPr="009041F7" w:rsidRDefault="005B4D50" w:rsidP="005B4D50">
      <w:pPr>
        <w:spacing w:after="0" w:line="312" w:lineRule="auto"/>
        <w:ind w:left="720"/>
        <w:rPr>
          <w:sz w:val="26"/>
          <w:szCs w:val="26"/>
          <w:lang w:val="sv-SE"/>
        </w:rPr>
      </w:pPr>
      <w:r w:rsidRPr="009041F7">
        <w:rPr>
          <w:sz w:val="26"/>
          <w:szCs w:val="26"/>
          <w:lang w:val="sv-SE"/>
        </w:rPr>
        <w:t xml:space="preserve">N (none supporting): Không đóng góp </w:t>
      </w:r>
    </w:p>
    <w:p w:rsidR="005B4D50" w:rsidRPr="009041F7" w:rsidRDefault="005B4D50" w:rsidP="005B4D50">
      <w:pPr>
        <w:spacing w:after="0" w:line="312" w:lineRule="auto"/>
        <w:ind w:left="7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S </w:t>
      </w:r>
      <w:r w:rsidRPr="009041F7">
        <w:rPr>
          <w:sz w:val="26"/>
          <w:szCs w:val="26"/>
          <w:lang w:val="sv-SE"/>
        </w:rPr>
        <w:t>(supporting)</w:t>
      </w:r>
      <w:r>
        <w:rPr>
          <w:sz w:val="26"/>
          <w:szCs w:val="26"/>
          <w:lang w:val="sv-SE"/>
        </w:rPr>
        <w:t>, đóng góp: môn học giúp sinh viên thể hiện các yêu cầu đơn giản của ELO trong phạm vi các bài tập ứng dụng, thực hành.</w:t>
      </w:r>
    </w:p>
    <w:p w:rsidR="005B4D50" w:rsidRPr="009041F7" w:rsidRDefault="005B4D50" w:rsidP="005B4D50">
      <w:pPr>
        <w:spacing w:after="0" w:line="312" w:lineRule="auto"/>
        <w:ind w:left="720"/>
        <w:rPr>
          <w:sz w:val="26"/>
          <w:szCs w:val="26"/>
          <w:lang w:val="sv-SE"/>
        </w:rPr>
      </w:pPr>
      <w:r w:rsidRPr="009041F7">
        <w:rPr>
          <w:sz w:val="26"/>
          <w:szCs w:val="26"/>
          <w:lang w:val="sv-SE"/>
        </w:rPr>
        <w:t>H (highly supporting)</w:t>
      </w:r>
      <w:r>
        <w:rPr>
          <w:sz w:val="26"/>
          <w:szCs w:val="26"/>
          <w:lang w:val="sv-SE"/>
        </w:rPr>
        <w:t>, đ</w:t>
      </w:r>
      <w:r w:rsidRPr="009041F7">
        <w:rPr>
          <w:sz w:val="26"/>
          <w:szCs w:val="26"/>
          <w:lang w:val="sv-SE"/>
        </w:rPr>
        <w:t>óng góp quan trọng</w:t>
      </w:r>
      <w:r>
        <w:rPr>
          <w:sz w:val="26"/>
          <w:szCs w:val="26"/>
          <w:lang w:val="sv-SE"/>
        </w:rPr>
        <w:t>:</w:t>
      </w:r>
      <w:r w:rsidRPr="009041F7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môn học giúp sinh viên thể hiện các yêu cầu phức tạp của ELO trong các tình huống mô phỏng hay thực tiễn.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992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B4D50" w:rsidRPr="007D234D" w:rsidTr="004954BA">
        <w:trPr>
          <w:trHeight w:val="733"/>
        </w:trPr>
        <w:tc>
          <w:tcPr>
            <w:tcW w:w="923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Mã HP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Tên HP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Mức độ đóng góp</w:t>
            </w:r>
          </w:p>
        </w:tc>
      </w:tr>
      <w:tr w:rsidR="005B4D50" w:rsidRPr="007D234D" w:rsidTr="004954BA">
        <w:trPr>
          <w:trHeight w:val="570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5B4D50" w:rsidRPr="007D234D" w:rsidRDefault="0039415F" w:rsidP="004954BA">
            <w:pPr>
              <w:spacing w:after="0" w:line="312" w:lineRule="auto"/>
              <w:rPr>
                <w:sz w:val="22"/>
              </w:rPr>
            </w:pPr>
            <w:r>
              <w:rPr>
                <w:sz w:val="22"/>
              </w:rPr>
              <w:t>HO181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Thực hành Kiểm nghiệm thực phẩm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ELO9</w:t>
            </w:r>
          </w:p>
        </w:tc>
      </w:tr>
      <w:tr w:rsidR="006558F1" w:rsidRPr="007D234D" w:rsidTr="004954BA">
        <w:trPr>
          <w:trHeight w:val="569"/>
        </w:trPr>
        <w:tc>
          <w:tcPr>
            <w:tcW w:w="923" w:type="dxa"/>
            <w:vMerge/>
            <w:shd w:val="clear" w:color="auto" w:fill="auto"/>
            <w:vAlign w:val="center"/>
          </w:tcPr>
          <w:p w:rsidR="006558F1" w:rsidRPr="007D234D" w:rsidRDefault="006558F1" w:rsidP="00E77059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558F1" w:rsidRPr="007D234D" w:rsidRDefault="006558F1" w:rsidP="00E77059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58F1" w:rsidRDefault="006558F1">
            <w:pPr>
              <w:jc w:val="center"/>
            </w:pPr>
            <w:r>
              <w:t>N</w:t>
            </w:r>
          </w:p>
        </w:tc>
      </w:tr>
    </w:tbl>
    <w:p w:rsidR="005B4D50" w:rsidRPr="007D234D" w:rsidRDefault="005B4D50" w:rsidP="005B4D50">
      <w:pPr>
        <w:spacing w:after="0" w:line="312" w:lineRule="auto"/>
        <w:rPr>
          <w:sz w:val="26"/>
          <w:szCs w:val="26"/>
        </w:rPr>
      </w:pPr>
      <w:r w:rsidRPr="007D234D">
        <w:rPr>
          <w:sz w:val="26"/>
          <w:szCs w:val="26"/>
        </w:rPr>
        <w:t>9. Mục tiêu học phần</w:t>
      </w:r>
    </w:p>
    <w:p w:rsidR="005B4D50" w:rsidRPr="007D234D" w:rsidRDefault="005B4D50" w:rsidP="005B4D50">
      <w:pPr>
        <w:widowControl w:val="0"/>
        <w:spacing w:after="0" w:line="312" w:lineRule="auto"/>
        <w:jc w:val="both"/>
        <w:rPr>
          <w:sz w:val="26"/>
          <w:szCs w:val="26"/>
        </w:rPr>
      </w:pPr>
      <w:r w:rsidRPr="007D234D">
        <w:rPr>
          <w:i/>
          <w:color w:val="000000"/>
          <w:sz w:val="26"/>
          <w:szCs w:val="26"/>
        </w:rPr>
        <w:t>Mục tiêu về kỹ năng:</w:t>
      </w:r>
      <w:r w:rsidRPr="007D234D">
        <w:rPr>
          <w:color w:val="000000"/>
          <w:sz w:val="26"/>
          <w:szCs w:val="26"/>
        </w:rPr>
        <w:t xml:space="preserve"> Học phần này rèn luyện cho sinh viên</w:t>
      </w:r>
      <w:r w:rsidRPr="007D234D">
        <w:rPr>
          <w:sz w:val="26"/>
          <w:szCs w:val="26"/>
        </w:rPr>
        <w:t xml:space="preserve"> </w:t>
      </w:r>
      <w:r w:rsidRPr="007D234D">
        <w:rPr>
          <w:color w:val="000000"/>
          <w:sz w:val="26"/>
          <w:szCs w:val="26"/>
        </w:rPr>
        <w:t>kỹ năng phân tích</w:t>
      </w:r>
      <w:r w:rsidR="00D512CD">
        <w:rPr>
          <w:color w:val="000000"/>
          <w:sz w:val="26"/>
          <w:szCs w:val="26"/>
        </w:rPr>
        <w:t xml:space="preserve"> và đánh giá</w:t>
      </w:r>
      <w:r w:rsidRPr="007D234D">
        <w:rPr>
          <w:color w:val="000000"/>
          <w:sz w:val="26"/>
          <w:szCs w:val="26"/>
        </w:rPr>
        <w:t xml:space="preserve"> </w:t>
      </w:r>
      <w:r w:rsidR="00D512CD">
        <w:rPr>
          <w:color w:val="000000"/>
          <w:sz w:val="26"/>
          <w:szCs w:val="26"/>
        </w:rPr>
        <w:t>chất lượng</w:t>
      </w:r>
      <w:r w:rsidRPr="007D234D">
        <w:rPr>
          <w:color w:val="000000"/>
          <w:sz w:val="26"/>
          <w:szCs w:val="26"/>
        </w:rPr>
        <w:t xml:space="preserve"> thực phẩm.</w:t>
      </w:r>
    </w:p>
    <w:p w:rsidR="005B4D50" w:rsidRPr="007D234D" w:rsidRDefault="005B4D50" w:rsidP="005B4D50">
      <w:pPr>
        <w:widowControl w:val="0"/>
        <w:spacing w:after="0" w:line="312" w:lineRule="auto"/>
        <w:jc w:val="both"/>
        <w:rPr>
          <w:color w:val="000000"/>
          <w:sz w:val="26"/>
          <w:szCs w:val="26"/>
          <w:lang w:val="da-DK"/>
        </w:rPr>
      </w:pPr>
      <w:r w:rsidRPr="007D234D">
        <w:rPr>
          <w:i/>
          <w:color w:val="000000"/>
          <w:sz w:val="26"/>
          <w:szCs w:val="26"/>
        </w:rPr>
        <w:t>Mục tiêu về thái độ:</w:t>
      </w:r>
      <w:r w:rsidRPr="007D234D">
        <w:rPr>
          <w:color w:val="000000"/>
          <w:sz w:val="26"/>
          <w:szCs w:val="26"/>
        </w:rPr>
        <w:t xml:space="preserve"> </w:t>
      </w:r>
      <w:r w:rsidRPr="007D234D">
        <w:rPr>
          <w:color w:val="000000"/>
          <w:sz w:val="26"/>
          <w:szCs w:val="26"/>
          <w:lang w:val="da-DK"/>
        </w:rPr>
        <w:t>Rèn luyện được thái độ nghiêm túc, có trách nhiệm và tích cực tiếp cận các phương pháp phân tích mới trên thị trường trong lĩnh vực thực phẩm.</w:t>
      </w:r>
    </w:p>
    <w:p w:rsidR="00DB69BB" w:rsidRDefault="00DB69BB" w:rsidP="005B4D50">
      <w:pPr>
        <w:spacing w:after="0" w:line="312" w:lineRule="auto"/>
        <w:rPr>
          <w:b/>
          <w:sz w:val="24"/>
          <w:szCs w:val="24"/>
          <w:lang w:val="da-DK"/>
        </w:rPr>
      </w:pPr>
    </w:p>
    <w:p w:rsidR="005B4D50" w:rsidRPr="007D234D" w:rsidRDefault="005B4D50" w:rsidP="005B4D50">
      <w:pPr>
        <w:spacing w:after="0" w:line="312" w:lineRule="auto"/>
        <w:rPr>
          <w:b/>
          <w:sz w:val="24"/>
          <w:szCs w:val="24"/>
          <w:lang w:val="da-DK"/>
        </w:rPr>
      </w:pPr>
      <w:r w:rsidRPr="007D234D">
        <w:rPr>
          <w:b/>
          <w:sz w:val="24"/>
          <w:szCs w:val="24"/>
          <w:lang w:val="da-DK"/>
        </w:rPr>
        <w:lastRenderedPageBreak/>
        <w:t>B. KẾT QUẢ HỌC TẬP MONG ĐỢI CỦA HỌC PHẦN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275"/>
        <w:gridCol w:w="6658"/>
        <w:gridCol w:w="1417"/>
      </w:tblGrid>
      <w:tr w:rsidR="005B4D50" w:rsidRPr="007D234D" w:rsidTr="00DB69BB">
        <w:trPr>
          <w:trHeight w:val="699"/>
        </w:trPr>
        <w:tc>
          <w:tcPr>
            <w:tcW w:w="1281" w:type="dxa"/>
            <w:gridSpan w:val="2"/>
            <w:shd w:val="clear" w:color="auto" w:fill="D6E3BC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Ký hiệu</w:t>
            </w:r>
          </w:p>
        </w:tc>
        <w:tc>
          <w:tcPr>
            <w:tcW w:w="6658" w:type="dxa"/>
            <w:shd w:val="clear" w:color="auto" w:fill="D6E3BC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KQHTMĐ của học phần</w:t>
            </w:r>
          </w:p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Hoàn thành học phần này, sinh viên thực hiện được</w:t>
            </w:r>
          </w:p>
        </w:tc>
        <w:tc>
          <w:tcPr>
            <w:tcW w:w="1417" w:type="dxa"/>
            <w:shd w:val="clear" w:color="auto" w:fill="D6E3BC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ELOs tương ứng</w:t>
            </w:r>
          </w:p>
        </w:tc>
      </w:tr>
      <w:tr w:rsidR="005B4D50" w:rsidRPr="007D234D" w:rsidTr="00DB69BB">
        <w:trPr>
          <w:trHeight w:val="421"/>
        </w:trPr>
        <w:tc>
          <w:tcPr>
            <w:tcW w:w="7939" w:type="dxa"/>
            <w:gridSpan w:val="3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Kỹ năng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DB69BB" w:rsidRPr="007D234D" w:rsidTr="00246FA8">
        <w:trPr>
          <w:trHeight w:val="455"/>
        </w:trPr>
        <w:tc>
          <w:tcPr>
            <w:tcW w:w="1281" w:type="dxa"/>
            <w:gridSpan w:val="2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CELO1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246FA8">
            <w:pPr>
              <w:spacing w:after="0" w:line="312" w:lineRule="auto"/>
              <w:jc w:val="both"/>
              <w:rPr>
                <w:sz w:val="26"/>
                <w:szCs w:val="26"/>
                <w:lang w:val="en-GB"/>
              </w:rPr>
            </w:pPr>
            <w:r w:rsidRPr="004E79DC">
              <w:rPr>
                <w:sz w:val="26"/>
                <w:szCs w:val="26"/>
              </w:rPr>
              <w:t>Mô tả các chỉ tiêu thực phẩm, vi sinh và cảm quan thực phẩm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B69BB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ELO2; </w:t>
            </w:r>
          </w:p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ELO3</w:t>
            </w:r>
          </w:p>
        </w:tc>
      </w:tr>
      <w:tr w:rsidR="00DB69BB" w:rsidRPr="007D234D" w:rsidTr="00246FA8">
        <w:trPr>
          <w:trHeight w:val="579"/>
        </w:trPr>
        <w:tc>
          <w:tcPr>
            <w:tcW w:w="1281" w:type="dxa"/>
            <w:gridSpan w:val="2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CELO2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246FA8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t>Áp dụng</w:t>
            </w:r>
            <w:r w:rsidRPr="004E79DC">
              <w:rPr>
                <w:b/>
                <w:bCs/>
                <w:sz w:val="26"/>
                <w:szCs w:val="26"/>
              </w:rPr>
              <w:t xml:space="preserve"> </w:t>
            </w:r>
            <w:r w:rsidRPr="004E79DC">
              <w:rPr>
                <w:bCs/>
                <w:sz w:val="26"/>
                <w:szCs w:val="26"/>
              </w:rPr>
              <w:t>tính toán kết quả sau khi phân tích tại phòng thí nghiệm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DB69BB" w:rsidRPr="007D234D" w:rsidTr="00246FA8">
        <w:trPr>
          <w:trHeight w:val="912"/>
        </w:trPr>
        <w:tc>
          <w:tcPr>
            <w:tcW w:w="1281" w:type="dxa"/>
            <w:gridSpan w:val="2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CELO3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246FA8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Giải quyết các </w:t>
            </w:r>
            <w:r w:rsidRPr="004E79DC">
              <w:rPr>
                <w:sz w:val="26"/>
                <w:szCs w:val="26"/>
                <w:lang w:val="en-GB"/>
              </w:rPr>
              <w:t>vấn đề</w:t>
            </w:r>
            <w:r w:rsidRPr="004E79DC">
              <w:rPr>
                <w:sz w:val="26"/>
                <w:szCs w:val="26"/>
              </w:rPr>
              <w:t xml:space="preserve"> liên quan tính toán hàm lượng các chất sau khi phân tích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DB69BB" w:rsidRPr="007D234D" w:rsidTr="00246FA8">
        <w:trPr>
          <w:trHeight w:val="912"/>
        </w:trPr>
        <w:tc>
          <w:tcPr>
            <w:tcW w:w="1281" w:type="dxa"/>
            <w:gridSpan w:val="2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CELO4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246FA8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Sử dụng các dụng cụ, thiết bị phân tích xác định các chỉ tiêu trong thực phẩm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ELO5</w:t>
            </w:r>
            <w:r>
              <w:rPr>
                <w:sz w:val="26"/>
                <w:szCs w:val="26"/>
              </w:rPr>
              <w:t>;</w:t>
            </w:r>
          </w:p>
          <w:p w:rsidR="00DB69BB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ELO6</w:t>
            </w:r>
            <w:r>
              <w:rPr>
                <w:sz w:val="26"/>
                <w:szCs w:val="26"/>
              </w:rPr>
              <w:t xml:space="preserve">; </w:t>
            </w:r>
          </w:p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ELO7</w:t>
            </w:r>
          </w:p>
        </w:tc>
      </w:tr>
      <w:tr w:rsidR="00DB69BB" w:rsidRPr="007D234D" w:rsidTr="00246FA8">
        <w:trPr>
          <w:trHeight w:val="912"/>
        </w:trPr>
        <w:tc>
          <w:tcPr>
            <w:tcW w:w="1281" w:type="dxa"/>
            <w:gridSpan w:val="2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CELO5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246FA8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t>Vận dụng kỹ năng tổ chức làm việc nhóm hiệu quả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DB69BB" w:rsidRPr="007D234D" w:rsidTr="00DB69BB">
        <w:trPr>
          <w:trHeight w:val="370"/>
        </w:trPr>
        <w:tc>
          <w:tcPr>
            <w:tcW w:w="7939" w:type="dxa"/>
            <w:gridSpan w:val="3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Thái độ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DB69BB" w:rsidRPr="007D234D" w:rsidTr="00DB69BB">
        <w:trPr>
          <w:gridBefore w:val="1"/>
          <w:wBefore w:w="6" w:type="dxa"/>
          <w:trHeight w:val="806"/>
        </w:trPr>
        <w:tc>
          <w:tcPr>
            <w:tcW w:w="1275" w:type="dxa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CELO6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DB69BB" w:rsidRPr="004E79DC" w:rsidRDefault="00DB69BB" w:rsidP="00E77059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t>Tuân theo nội qui phòng thí nghiệm và sự hướng dẫn của giảng viên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69BB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ELO8, </w:t>
            </w:r>
          </w:p>
          <w:p w:rsidR="00DB69BB" w:rsidRPr="004E79DC" w:rsidRDefault="00DB69BB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ELO9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Chỉ báo thực hiện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7"/>
        <w:gridCol w:w="6773"/>
      </w:tblGrid>
      <w:tr w:rsidR="005B4D50" w:rsidRPr="007D234D" w:rsidTr="00E77059">
        <w:trPr>
          <w:trHeight w:val="145"/>
          <w:tblHeader/>
        </w:trPr>
        <w:tc>
          <w:tcPr>
            <w:tcW w:w="1276" w:type="dxa"/>
            <w:shd w:val="clear" w:color="auto" w:fill="D6E3BC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Chuẩn đầu ra</w:t>
            </w:r>
          </w:p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7D234D">
              <w:rPr>
                <w:b/>
                <w:bCs/>
                <w:color w:val="000000"/>
                <w:szCs w:val="28"/>
                <w:lang w:val="de-DE"/>
              </w:rPr>
              <w:t>CELOx</w:t>
            </w:r>
          </w:p>
        </w:tc>
        <w:tc>
          <w:tcPr>
            <w:tcW w:w="1307" w:type="dxa"/>
            <w:shd w:val="clear" w:color="auto" w:fill="D6E3BC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7D234D">
              <w:rPr>
                <w:b/>
                <w:bCs/>
                <w:color w:val="000000"/>
                <w:szCs w:val="28"/>
                <w:lang w:val="de-DE"/>
              </w:rPr>
              <w:t>Chỉ báo thực hiện</w:t>
            </w:r>
          </w:p>
        </w:tc>
        <w:tc>
          <w:tcPr>
            <w:tcW w:w="6773" w:type="dxa"/>
            <w:shd w:val="clear" w:color="auto" w:fill="D6E3BC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7D234D">
              <w:rPr>
                <w:b/>
                <w:bCs/>
                <w:color w:val="000000"/>
                <w:szCs w:val="28"/>
                <w:lang w:val="de-DE"/>
              </w:rPr>
              <w:t>Mô tả chỉ báo thực hiện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CELO1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CELO1.1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E77059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Trình bày các đối tượng mẫu trong phòng thí nghiệm, vi sinh thực phẩm và cảm quan thực phẩm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CELO1.2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Thiết lập được các bước của một quy trình phân tích chỉ tiêu trong thực phẩm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CELO2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CELO2.1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9D3B68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Xây dựng</w:t>
            </w:r>
            <w:r w:rsidR="005B4D50" w:rsidRPr="007D234D">
              <w:rPr>
                <w:sz w:val="26"/>
                <w:szCs w:val="26"/>
              </w:rPr>
              <w:t xml:space="preserve"> quy trình phân tích chỉ tiêu trong thực phẩm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CELO2.2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E77059">
            <w:pPr>
              <w:tabs>
                <w:tab w:val="left" w:pos="300"/>
              </w:tabs>
              <w:spacing w:after="0" w:line="312" w:lineRule="auto"/>
              <w:ind w:left="16"/>
              <w:jc w:val="both"/>
              <w:rPr>
                <w:noProof/>
                <w:sz w:val="26"/>
                <w:szCs w:val="26"/>
                <w:lang w:val="vi-VN"/>
              </w:rPr>
            </w:pPr>
            <w:r w:rsidRPr="007D234D">
              <w:rPr>
                <w:sz w:val="26"/>
                <w:szCs w:val="26"/>
              </w:rPr>
              <w:t>Áp dụng tính toán các đại lượng sau khi phân tích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CELO3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CELO3.1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9344AD" w:rsidP="00E77059">
            <w:pPr>
              <w:tabs>
                <w:tab w:val="left" w:pos="300"/>
              </w:tabs>
              <w:spacing w:after="0" w:line="312" w:lineRule="auto"/>
              <w:ind w:left="16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Mô tả</w:t>
            </w:r>
            <w:r w:rsidR="005B4D50" w:rsidRPr="007D234D">
              <w:rPr>
                <w:noProof/>
                <w:sz w:val="26"/>
                <w:szCs w:val="26"/>
              </w:rPr>
              <w:t xml:space="preserve"> được ý nghĩa của các thí nghiệm</w:t>
            </w:r>
          </w:p>
        </w:tc>
      </w:tr>
      <w:tr w:rsidR="005B4D50" w:rsidRPr="007D234D" w:rsidTr="00E77059">
        <w:trPr>
          <w:trHeight w:val="491"/>
        </w:trPr>
        <w:tc>
          <w:tcPr>
            <w:tcW w:w="1276" w:type="dxa"/>
            <w:vMerge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CELO3.2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820CC0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 xml:space="preserve">Vận dụng </w:t>
            </w:r>
            <w:r w:rsidR="00820CC0">
              <w:rPr>
                <w:bCs/>
                <w:sz w:val="26"/>
                <w:szCs w:val="26"/>
              </w:rPr>
              <w:t>xử lý số liệu</w:t>
            </w:r>
            <w:r w:rsidRPr="007D234D">
              <w:rPr>
                <w:bCs/>
                <w:sz w:val="26"/>
                <w:szCs w:val="26"/>
              </w:rPr>
              <w:t xml:space="preserve"> đánh giá kết quả nghiên cứu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CELO4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CELO4.1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E77059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Kỹ năng pha hóa chất tinh khiết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CELO4.2</w:t>
            </w:r>
          </w:p>
        </w:tc>
        <w:tc>
          <w:tcPr>
            <w:tcW w:w="6773" w:type="dxa"/>
            <w:shd w:val="clear" w:color="auto" w:fill="auto"/>
          </w:tcPr>
          <w:p w:rsidR="005B4D50" w:rsidRPr="007D234D" w:rsidRDefault="005B4D50" w:rsidP="00E77059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Kỹ năng sử dụng thiết bị phòng thí nghiệm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t>CELO5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CELO5.1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5B4D50" w:rsidRPr="007D234D" w:rsidRDefault="005B4D50" w:rsidP="00E77059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>Khả năng làm việc nhóm để thảo luận và giải quyết các vấn đề liên quan đến môn học.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CELO5.2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>Khả năng tìm kiếm tài liệu, tự nghiên cứu và trình bày các nội dung về hóa phân tích có liên quan đến chuyên ngành hóa học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7D234D">
              <w:rPr>
                <w:b/>
                <w:color w:val="000000"/>
                <w:szCs w:val="28"/>
              </w:rPr>
              <w:lastRenderedPageBreak/>
              <w:t>CELO6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CELO6.1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Có thái đúng đắn với môn học và ngành học.</w:t>
            </w:r>
          </w:p>
        </w:tc>
      </w:tr>
      <w:tr w:rsidR="005B4D50" w:rsidRPr="007D234D" w:rsidTr="00E77059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7D234D">
              <w:rPr>
                <w:color w:val="000000"/>
                <w:szCs w:val="28"/>
              </w:rPr>
              <w:t>CELO6.2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5B4D50" w:rsidRPr="007D234D" w:rsidRDefault="005B4D50" w:rsidP="00E85701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 xml:space="preserve">Nhận thức được tầm quan trọng </w:t>
            </w:r>
            <w:r w:rsidR="00E85701">
              <w:rPr>
                <w:color w:val="000000"/>
                <w:sz w:val="26"/>
                <w:szCs w:val="26"/>
              </w:rPr>
              <w:t>nội qui phòng thí nghiệm và sự hướng dẫn của giảng viên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outlineLvl w:val="0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  </w:t>
      </w:r>
      <w:r w:rsidRPr="007D234D">
        <w:rPr>
          <w:b/>
          <w:color w:val="000000"/>
          <w:sz w:val="26"/>
          <w:szCs w:val="26"/>
        </w:rPr>
        <w:t xml:space="preserve">C. NỘI DUNG HỌC PHẦN </w:t>
      </w:r>
    </w:p>
    <w:p w:rsidR="005B4D50" w:rsidRPr="007D234D" w:rsidRDefault="005B4D50" w:rsidP="005B4D50">
      <w:pPr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 xml:space="preserve">1. Nội dung cơ bản, cốt lõi tối thiểu </w:t>
      </w:r>
      <w:r w:rsidRPr="007D234D">
        <w:rPr>
          <w:i/>
          <w:color w:val="000000"/>
          <w:sz w:val="26"/>
          <w:szCs w:val="26"/>
        </w:rPr>
        <w:t>(chiếm khoảng 80% thời lượng giảng dạy):</w:t>
      </w:r>
    </w:p>
    <w:p w:rsidR="005B4D50" w:rsidRPr="007D234D" w:rsidRDefault="005B4D50" w:rsidP="005B4D50">
      <w:pPr>
        <w:pStyle w:val="ListParagraph"/>
        <w:spacing w:after="0" w:line="312" w:lineRule="auto"/>
        <w:ind w:left="0" w:firstLine="567"/>
        <w:jc w:val="both"/>
        <w:rPr>
          <w:b/>
          <w:color w:val="000000"/>
          <w:sz w:val="26"/>
          <w:szCs w:val="26"/>
          <w:lang w:val="fr-FR"/>
        </w:rPr>
      </w:pPr>
      <w:r w:rsidRPr="007D234D">
        <w:rPr>
          <w:sz w:val="26"/>
          <w:szCs w:val="26"/>
        </w:rPr>
        <w:t>Môn học bao gồm các bài thí nghiệm cơ bản về xác định các chỉ tiêu trong thực phẩm bằ</w:t>
      </w:r>
      <w:r w:rsidR="008345D5">
        <w:rPr>
          <w:sz w:val="26"/>
          <w:szCs w:val="26"/>
        </w:rPr>
        <w:t>ng các phương pháp hóa lý.</w:t>
      </w:r>
    </w:p>
    <w:p w:rsidR="005B4D50" w:rsidRPr="007D234D" w:rsidRDefault="005B4D50" w:rsidP="005B4D50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 xml:space="preserve">2. Nội dung cập nhật, giới thiệu thêm </w:t>
      </w:r>
      <w:r w:rsidRPr="007D234D">
        <w:rPr>
          <w:i/>
          <w:color w:val="000000"/>
          <w:sz w:val="26"/>
          <w:szCs w:val="26"/>
        </w:rPr>
        <w:t>(chiếm khoảng 20% thời lượng giảng dạy):</w:t>
      </w:r>
      <w:r w:rsidRPr="007D234D">
        <w:rPr>
          <w:i/>
          <w:color w:val="000000"/>
          <w:sz w:val="26"/>
          <w:szCs w:val="26"/>
        </w:rPr>
        <w:tab/>
      </w:r>
    </w:p>
    <w:p w:rsidR="005B4D50" w:rsidRDefault="005B4D50" w:rsidP="005B4D50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sz w:val="26"/>
          <w:szCs w:val="26"/>
        </w:rPr>
      </w:pPr>
      <w:r w:rsidRPr="007D234D">
        <w:rPr>
          <w:sz w:val="26"/>
          <w:szCs w:val="26"/>
        </w:rPr>
        <w:tab/>
      </w:r>
      <w:r w:rsidRPr="007D234D">
        <w:rPr>
          <w:sz w:val="26"/>
          <w:szCs w:val="26"/>
        </w:rPr>
        <w:tab/>
        <w:t>Cập nhật phương pháp phân tích xác định các chỉ tiêu trong thực phẩm.</w:t>
      </w:r>
    </w:p>
    <w:p w:rsidR="005B4D50" w:rsidRPr="00643052" w:rsidRDefault="005B4D50" w:rsidP="005B4D50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b/>
          <w:sz w:val="26"/>
          <w:szCs w:val="26"/>
        </w:rPr>
      </w:pPr>
      <w:r w:rsidRPr="00643052">
        <w:rPr>
          <w:b/>
          <w:sz w:val="26"/>
          <w:szCs w:val="26"/>
        </w:rPr>
        <w:t>D. PHƯƠNG PHÁP DẠY VÀ HỌC</w:t>
      </w:r>
    </w:p>
    <w:p w:rsidR="005B4D50" w:rsidRPr="00BE18B5" w:rsidRDefault="005B4D50" w:rsidP="005B4D50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BE18B5">
        <w:rPr>
          <w:b/>
          <w:sz w:val="26"/>
          <w:szCs w:val="26"/>
        </w:rPr>
        <w:t>1. Phương pháp dạy</w:t>
      </w:r>
    </w:p>
    <w:p w:rsidR="005B4D50" w:rsidRPr="00BE18B5" w:rsidRDefault="005B4D50" w:rsidP="005B4D50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Thuyết giảng</w:t>
      </w:r>
    </w:p>
    <w:p w:rsidR="005B4D50" w:rsidRPr="00BE18B5" w:rsidRDefault="005B4D50" w:rsidP="005B4D50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Thảo luận nhóm</w:t>
      </w:r>
    </w:p>
    <w:p w:rsidR="005B4D50" w:rsidRPr="00BE18B5" w:rsidRDefault="005B4D50" w:rsidP="005B4D50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Sử dung các kết quả nghiên cứu vào giảng dạy</w:t>
      </w:r>
    </w:p>
    <w:p w:rsidR="005B4D50" w:rsidRPr="00BE18B5" w:rsidRDefault="005B4D50" w:rsidP="005B4D50">
      <w:pPr>
        <w:spacing w:after="0" w:line="312" w:lineRule="auto"/>
        <w:jc w:val="both"/>
        <w:outlineLvl w:val="0"/>
        <w:rPr>
          <w:b/>
          <w:sz w:val="26"/>
          <w:szCs w:val="26"/>
          <w:lang w:val="da-DK"/>
        </w:rPr>
      </w:pPr>
      <w:r w:rsidRPr="00BE18B5">
        <w:rPr>
          <w:b/>
          <w:sz w:val="26"/>
          <w:szCs w:val="26"/>
          <w:lang w:val="da-DK"/>
        </w:rPr>
        <w:t>2. Phương pháp học</w:t>
      </w:r>
      <w:r w:rsidRPr="00BE18B5">
        <w:rPr>
          <w:b/>
          <w:sz w:val="26"/>
          <w:szCs w:val="26"/>
          <w:lang w:val="da-DK"/>
        </w:rPr>
        <w:tab/>
      </w:r>
    </w:p>
    <w:p w:rsidR="005B4D50" w:rsidRPr="00BE18B5" w:rsidRDefault="005B4D50" w:rsidP="005B4D50">
      <w:pPr>
        <w:numPr>
          <w:ilvl w:val="0"/>
          <w:numId w:val="6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đọc tài liệu</w:t>
      </w:r>
    </w:p>
    <w:p w:rsidR="005B4D50" w:rsidRPr="00BE18B5" w:rsidRDefault="005B4D50" w:rsidP="005B4D50">
      <w:pPr>
        <w:numPr>
          <w:ilvl w:val="0"/>
          <w:numId w:val="6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tham gia </w:t>
      </w:r>
      <w:r>
        <w:rPr>
          <w:sz w:val="26"/>
          <w:szCs w:val="26"/>
        </w:rPr>
        <w:t>thực hành các bài thí nghiệm tại phòng thí nghiệm</w:t>
      </w:r>
    </w:p>
    <w:p w:rsidR="005B4D50" w:rsidRPr="00BE18B5" w:rsidRDefault="005B4D50" w:rsidP="005B4D50">
      <w:pPr>
        <w:spacing w:after="0" w:line="312" w:lineRule="auto"/>
        <w:jc w:val="both"/>
        <w:outlineLvl w:val="0"/>
        <w:rPr>
          <w:b/>
          <w:sz w:val="26"/>
          <w:szCs w:val="26"/>
          <w:lang w:val="da-DK"/>
        </w:rPr>
      </w:pPr>
      <w:r w:rsidRPr="00BE18B5">
        <w:rPr>
          <w:b/>
          <w:sz w:val="26"/>
          <w:szCs w:val="26"/>
          <w:lang w:val="da-DK"/>
        </w:rPr>
        <w:t>E. NHIỆM VỤ CỦA SINH VIÊN</w:t>
      </w:r>
    </w:p>
    <w:p w:rsidR="005B4D50" w:rsidRPr="00BE18B5" w:rsidRDefault="005B4D50" w:rsidP="005B4D50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  <w:lang w:val="vi-VN"/>
        </w:rPr>
        <w:t>Đi học: phải tham dự ít nhất 80% thời gian học trên lớp.</w:t>
      </w:r>
    </w:p>
    <w:p w:rsidR="005B4D50" w:rsidRPr="00BE18B5" w:rsidRDefault="005B4D50" w:rsidP="005B4D50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  <w:lang w:val="vi-VN"/>
        </w:rPr>
        <w:t xml:space="preserve">Chuẩn bị cho bài </w:t>
      </w:r>
      <w:r>
        <w:rPr>
          <w:sz w:val="26"/>
          <w:szCs w:val="26"/>
        </w:rPr>
        <w:t>thực hành</w:t>
      </w:r>
      <w:r w:rsidRPr="00BE18B5">
        <w:rPr>
          <w:sz w:val="26"/>
          <w:szCs w:val="26"/>
          <w:lang w:val="vi-VN"/>
        </w:rPr>
        <w:t xml:space="preserve">: </w:t>
      </w: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phải đọc các tài liệu liên quan </w:t>
      </w:r>
      <w:r>
        <w:rPr>
          <w:sz w:val="26"/>
          <w:szCs w:val="26"/>
        </w:rPr>
        <w:t>đến nội dung bài thực hành</w:t>
      </w:r>
    </w:p>
    <w:p w:rsidR="005B4D50" w:rsidRPr="00BE18B5" w:rsidRDefault="005B4D50" w:rsidP="005B4D50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</w:rPr>
      </w:pPr>
      <w:r w:rsidRPr="00BE18B5">
        <w:rPr>
          <w:sz w:val="26"/>
          <w:szCs w:val="26"/>
          <w:lang w:val="vi-VN"/>
        </w:rPr>
        <w:t>Thái độ: tôn trọng</w:t>
      </w:r>
      <w:r w:rsidRPr="00BE18B5">
        <w:rPr>
          <w:sz w:val="26"/>
          <w:szCs w:val="26"/>
        </w:rPr>
        <w:t>, lễ phép.</w:t>
      </w:r>
    </w:p>
    <w:p w:rsidR="005B4D50" w:rsidRPr="007D234D" w:rsidRDefault="005B4D50" w:rsidP="005B4D50">
      <w:pPr>
        <w:spacing w:after="0" w:line="312" w:lineRule="auto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F</w:t>
      </w:r>
      <w:r w:rsidRPr="007D234D">
        <w:rPr>
          <w:b/>
          <w:sz w:val="26"/>
          <w:szCs w:val="26"/>
        </w:rPr>
        <w:t>. PHÂN BỐ THỜI LƯỢNG DẠY – HỌC, KIỂM TRA ĐÁNH GIÁ</w:t>
      </w:r>
    </w:p>
    <w:p w:rsidR="005B4D50" w:rsidRPr="007D234D" w:rsidRDefault="005B4D50" w:rsidP="005B4D50">
      <w:pPr>
        <w:spacing w:after="0" w:line="312" w:lineRule="auto"/>
        <w:jc w:val="both"/>
        <w:outlineLvl w:val="0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1. Phân bổ thời lượng chung:</w:t>
      </w: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6821"/>
        <w:gridCol w:w="1765"/>
      </w:tblGrid>
      <w:tr w:rsidR="005B4D50" w:rsidRPr="007D234D" w:rsidTr="00E77059">
        <w:trPr>
          <w:jc w:val="center"/>
        </w:trPr>
        <w:tc>
          <w:tcPr>
            <w:tcW w:w="709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917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1785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Số tiết</w:t>
            </w:r>
          </w:p>
        </w:tc>
      </w:tr>
      <w:tr w:rsidR="005B4D50" w:rsidRPr="007D234D" w:rsidTr="00E77059">
        <w:trPr>
          <w:jc w:val="center"/>
        </w:trPr>
        <w:tc>
          <w:tcPr>
            <w:tcW w:w="709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1</w:t>
            </w:r>
          </w:p>
        </w:tc>
        <w:tc>
          <w:tcPr>
            <w:tcW w:w="6917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Lý thuyết trên lớp</w:t>
            </w:r>
          </w:p>
        </w:tc>
        <w:tc>
          <w:tcPr>
            <w:tcW w:w="1785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</w:rPr>
            </w:pPr>
            <w:r w:rsidRPr="004E79DC">
              <w:rPr>
                <w:szCs w:val="26"/>
              </w:rPr>
              <w:t>0</w:t>
            </w:r>
          </w:p>
        </w:tc>
      </w:tr>
      <w:tr w:rsidR="005B4D50" w:rsidRPr="007D234D" w:rsidTr="00E77059">
        <w:trPr>
          <w:jc w:val="center"/>
        </w:trPr>
        <w:tc>
          <w:tcPr>
            <w:tcW w:w="709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2</w:t>
            </w:r>
          </w:p>
        </w:tc>
        <w:tc>
          <w:tcPr>
            <w:tcW w:w="6917" w:type="dxa"/>
            <w:shd w:val="clear" w:color="auto" w:fill="auto"/>
          </w:tcPr>
          <w:p w:rsidR="005B4D50" w:rsidRPr="00643052" w:rsidRDefault="005B4D50" w:rsidP="00E77059">
            <w:pPr>
              <w:spacing w:after="0" w:line="312" w:lineRule="auto"/>
              <w:jc w:val="both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Thực hành</w:t>
            </w:r>
            <w:r w:rsidRPr="004E79D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4E79DC">
              <w:rPr>
                <w:b/>
                <w:sz w:val="26"/>
                <w:szCs w:val="26"/>
              </w:rPr>
              <w:t>tại phòng thí nghiệ</w:t>
            </w:r>
            <w:r>
              <w:rPr>
                <w:b/>
                <w:sz w:val="26"/>
                <w:szCs w:val="26"/>
              </w:rPr>
              <w:t>m:</w:t>
            </w:r>
          </w:p>
        </w:tc>
        <w:tc>
          <w:tcPr>
            <w:tcW w:w="1785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 w:rsidRPr="004E79DC">
              <w:rPr>
                <w:szCs w:val="26"/>
              </w:rPr>
              <w:t>60</w:t>
            </w:r>
          </w:p>
        </w:tc>
      </w:tr>
      <w:tr w:rsidR="005B4D50" w:rsidRPr="007D234D" w:rsidTr="00E77059">
        <w:trPr>
          <w:jc w:val="center"/>
        </w:trPr>
        <w:tc>
          <w:tcPr>
            <w:tcW w:w="709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3</w:t>
            </w:r>
          </w:p>
        </w:tc>
        <w:tc>
          <w:tcPr>
            <w:tcW w:w="6917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Tự học ngoài lớp</w:t>
            </w:r>
            <w:r w:rsidRPr="004E79DC">
              <w:rPr>
                <w:sz w:val="26"/>
                <w:szCs w:val="26"/>
              </w:rPr>
              <w:t xml:space="preserve"> </w:t>
            </w:r>
          </w:p>
          <w:p w:rsidR="005B4D50" w:rsidRPr="004E79DC" w:rsidRDefault="005B4D50" w:rsidP="00E77059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i/>
                <w:sz w:val="26"/>
                <w:szCs w:val="26"/>
              </w:rPr>
              <w:t>- Đọc sách, tài liệu tham khảo</w:t>
            </w:r>
          </w:p>
          <w:p w:rsidR="005B4D50" w:rsidRPr="004E79DC" w:rsidRDefault="005B4D50" w:rsidP="00E77059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i/>
                <w:sz w:val="26"/>
                <w:szCs w:val="26"/>
              </w:rPr>
              <w:t>- Hệ thống kiến thức sau mỗi bài thực hành</w:t>
            </w:r>
          </w:p>
          <w:p w:rsidR="005B4D50" w:rsidRPr="004E79DC" w:rsidRDefault="005B4D50" w:rsidP="00E77059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i/>
                <w:sz w:val="26"/>
                <w:szCs w:val="26"/>
              </w:rPr>
              <w:t>- Thực hiện bài tập cá nhân</w:t>
            </w:r>
          </w:p>
        </w:tc>
        <w:tc>
          <w:tcPr>
            <w:tcW w:w="1785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</w:rPr>
            </w:pPr>
            <w:r w:rsidRPr="004E79DC">
              <w:rPr>
                <w:szCs w:val="26"/>
              </w:rPr>
              <w:t>90</w:t>
            </w:r>
          </w:p>
        </w:tc>
      </w:tr>
      <w:tr w:rsidR="005B4D50" w:rsidRPr="007D234D" w:rsidTr="00E77059">
        <w:trPr>
          <w:jc w:val="center"/>
        </w:trPr>
        <w:tc>
          <w:tcPr>
            <w:tcW w:w="709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4</w:t>
            </w:r>
          </w:p>
        </w:tc>
        <w:tc>
          <w:tcPr>
            <w:tcW w:w="6917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Tự nghiên cứu và viết báo cáo</w:t>
            </w:r>
            <w:r w:rsidRPr="004E79DC">
              <w:rPr>
                <w:sz w:val="26"/>
                <w:szCs w:val="26"/>
              </w:rPr>
              <w:t xml:space="preserve"> </w:t>
            </w:r>
            <w:r w:rsidRPr="004E79DC">
              <w:rPr>
                <w:i/>
                <w:sz w:val="26"/>
                <w:szCs w:val="26"/>
              </w:rPr>
              <w:t>(không có giảng viên):</w:t>
            </w:r>
          </w:p>
          <w:p w:rsidR="005B4D50" w:rsidRPr="004E79DC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  <w:lang w:val="nl-NL"/>
              </w:rPr>
              <w:lastRenderedPageBreak/>
              <w:t>Mỗi SV tự nghiên cứu và viết báo cáo về kết quả của các bài thực hành</w:t>
            </w:r>
          </w:p>
        </w:tc>
        <w:tc>
          <w:tcPr>
            <w:tcW w:w="1785" w:type="dxa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 w:rsidRPr="004E79DC">
              <w:rPr>
                <w:sz w:val="26"/>
                <w:szCs w:val="26"/>
              </w:rPr>
              <w:lastRenderedPageBreak/>
              <w:t>9</w:t>
            </w:r>
            <w:r w:rsidRPr="004E79DC">
              <w:rPr>
                <w:sz w:val="26"/>
                <w:szCs w:val="26"/>
                <w:lang w:val="vi-VN"/>
              </w:rPr>
              <w:t>0</w:t>
            </w:r>
          </w:p>
        </w:tc>
      </w:tr>
    </w:tbl>
    <w:p w:rsidR="005B4D50" w:rsidRPr="007D234D" w:rsidRDefault="005B4D50" w:rsidP="005B4D50">
      <w:pPr>
        <w:spacing w:after="0" w:line="312" w:lineRule="auto"/>
        <w:ind w:right="29"/>
        <w:jc w:val="both"/>
        <w:rPr>
          <w:color w:val="FF0000"/>
          <w:sz w:val="26"/>
          <w:szCs w:val="26"/>
          <w:lang w:val="da-DK"/>
        </w:rPr>
      </w:pPr>
    </w:p>
    <w:p w:rsidR="005B4D50" w:rsidRPr="007D234D" w:rsidRDefault="005B4D50" w:rsidP="005B4D50">
      <w:pPr>
        <w:spacing w:after="0" w:line="312" w:lineRule="auto"/>
        <w:ind w:right="29"/>
        <w:jc w:val="both"/>
        <w:rPr>
          <w:color w:val="FF0000"/>
          <w:sz w:val="26"/>
          <w:szCs w:val="26"/>
          <w:lang w:val="da-DK"/>
        </w:rPr>
      </w:pPr>
    </w:p>
    <w:tbl>
      <w:tblPr>
        <w:tblpPr w:leftFromText="180" w:rightFromText="180" w:vertAnchor="text" w:horzAnchor="margin" w:tblpY="1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0"/>
        <w:gridCol w:w="131"/>
        <w:gridCol w:w="6"/>
        <w:gridCol w:w="963"/>
        <w:gridCol w:w="139"/>
        <w:gridCol w:w="270"/>
        <w:gridCol w:w="4678"/>
        <w:gridCol w:w="422"/>
        <w:gridCol w:w="126"/>
        <w:gridCol w:w="1298"/>
      </w:tblGrid>
      <w:tr w:rsidR="005B4D50" w:rsidRPr="007D234D" w:rsidTr="00E77059">
        <w:trPr>
          <w:trHeight w:val="360"/>
        </w:trPr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Thời gian </w:t>
            </w:r>
          </w:p>
        </w:tc>
        <w:tc>
          <w:tcPr>
            <w:tcW w:w="509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674" w:type="pct"/>
            <w:gridSpan w:val="3"/>
            <w:hideMark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KẾ HOẠCH DẠY VÀ HỌC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(theo chương/bài, mục chi tiết cấp 1)</w:t>
            </w:r>
          </w:p>
        </w:tc>
        <w:tc>
          <w:tcPr>
            <w:tcW w:w="970" w:type="pct"/>
            <w:gridSpan w:val="3"/>
            <w:hideMark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D234D">
              <w:rPr>
                <w:b/>
                <w:sz w:val="26"/>
                <w:szCs w:val="26"/>
                <w:lang w:val="nl-NL"/>
              </w:rPr>
              <w:t xml:space="preserve">Chương này đóng góp cho CELOs 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1 – 5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09" w:type="pct"/>
            <w:gridSpan w:val="2"/>
            <w:hideMark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</w:rPr>
              <w:t xml:space="preserve"> Bài 1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674" w:type="pct"/>
            <w:gridSpan w:val="3"/>
          </w:tcPr>
          <w:p w:rsidR="005B4D50" w:rsidRPr="007D234D" w:rsidRDefault="005B4D50" w:rsidP="00E77059">
            <w:pPr>
              <w:spacing w:after="0" w:line="312" w:lineRule="auto"/>
              <w:rPr>
                <w:b/>
                <w:sz w:val="26"/>
                <w:szCs w:val="26"/>
                <w:lang w:val="nl-NL"/>
              </w:rPr>
            </w:pPr>
            <w:r w:rsidRPr="007D234D">
              <w:rPr>
                <w:b/>
                <w:sz w:val="26"/>
                <w:szCs w:val="26"/>
                <w:lang w:val="nl-NL"/>
              </w:rPr>
              <w:t>KỸ THUẬT PHÒNG THÍ NGHIỆM</w:t>
            </w:r>
          </w:p>
        </w:tc>
        <w:tc>
          <w:tcPr>
            <w:tcW w:w="970" w:type="pct"/>
            <w:gridSpan w:val="3"/>
          </w:tcPr>
          <w:p w:rsidR="00E7039C" w:rsidRDefault="00E7039C" w:rsidP="00E7705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CELO4.1</w:t>
            </w:r>
          </w:p>
          <w:p w:rsidR="00E7039C" w:rsidRDefault="00E7039C" w:rsidP="00E7705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CELO4.2</w:t>
            </w:r>
          </w:p>
          <w:p w:rsidR="00DC3C42" w:rsidRDefault="00DC3C42" w:rsidP="00E7705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CELO6.1</w:t>
            </w:r>
          </w:p>
          <w:p w:rsidR="00DC3C42" w:rsidRPr="007D234D" w:rsidRDefault="00DC3C42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CELO6.2</w:t>
            </w:r>
          </w:p>
        </w:tc>
      </w:tr>
      <w:tr w:rsidR="005B4D50" w:rsidRPr="007D234D" w:rsidTr="00C21ED9">
        <w:trPr>
          <w:trHeight w:val="572"/>
        </w:trPr>
        <w:tc>
          <w:tcPr>
            <w:tcW w:w="5000" w:type="pct"/>
            <w:gridSpan w:val="10"/>
            <w:vAlign w:val="center"/>
          </w:tcPr>
          <w:p w:rsidR="005B4D50" w:rsidRPr="007D234D" w:rsidRDefault="005B4D50" w:rsidP="00C21ED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TRONG BÀI 1</w:t>
            </w:r>
          </w:p>
        </w:tc>
      </w:tr>
      <w:tr w:rsidR="005B4D50" w:rsidRPr="007D234D" w:rsidTr="00E77059">
        <w:trPr>
          <w:trHeight w:val="1037"/>
        </w:trPr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kỹ thuật cơ bản trong phòng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1 </w:t>
            </w:r>
          </w:p>
          <w:p w:rsidR="005B4D50" w:rsidRPr="007D234D" w:rsidRDefault="00565CB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1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6 – 10</w:t>
            </w:r>
          </w:p>
        </w:tc>
        <w:tc>
          <w:tcPr>
            <w:tcW w:w="509" w:type="pct"/>
            <w:gridSpan w:val="2"/>
            <w:hideMark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sz w:val="26"/>
                <w:szCs w:val="26"/>
              </w:rPr>
              <w:t>2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896" w:type="pct"/>
            <w:gridSpan w:val="4"/>
          </w:tcPr>
          <w:p w:rsidR="005B4D50" w:rsidRPr="007D234D" w:rsidRDefault="005B4D50" w:rsidP="00E7705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XÁC ĐỊNH VI LƯỢNG TRONG THỰC PHẨM</w:t>
            </w:r>
          </w:p>
        </w:tc>
        <w:tc>
          <w:tcPr>
            <w:tcW w:w="748" w:type="pct"/>
            <w:gridSpan w:val="2"/>
          </w:tcPr>
          <w:p w:rsidR="00B159FD" w:rsidRDefault="00B159FD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5B4D50" w:rsidRDefault="005B4D50" w:rsidP="00E7705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E7705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CELO5.1</w:t>
            </w:r>
          </w:p>
          <w:p w:rsidR="00B159FD" w:rsidRPr="007D234D" w:rsidRDefault="00B159FD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C21ED9">
        <w:tc>
          <w:tcPr>
            <w:tcW w:w="5000" w:type="pct"/>
            <w:gridSpan w:val="10"/>
            <w:vAlign w:val="center"/>
          </w:tcPr>
          <w:p w:rsidR="005B4D50" w:rsidRPr="007D234D" w:rsidRDefault="00E7039C" w:rsidP="00C21ED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KẾ HOẠCH DẠY, </w:t>
            </w:r>
            <w:r w:rsidR="005B4D50" w:rsidRPr="007D234D">
              <w:rPr>
                <w:b/>
                <w:color w:val="auto"/>
                <w:sz w:val="26"/>
                <w:szCs w:val="26"/>
                <w:lang w:val="nl-NL"/>
              </w:rPr>
              <w:t>HỌC VÀ ĐÁNH GIÁ TRONG BÀI 2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2 </w:t>
            </w:r>
          </w:p>
          <w:p w:rsidR="005B4D50" w:rsidRPr="007D234D" w:rsidRDefault="00C133D3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B159FD" w:rsidRPr="007D234D" w:rsidTr="00B159FD">
        <w:tc>
          <w:tcPr>
            <w:tcW w:w="847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>Tiết 06 – 15</w:t>
            </w:r>
          </w:p>
        </w:tc>
        <w:tc>
          <w:tcPr>
            <w:tcW w:w="582" w:type="pct"/>
            <w:gridSpan w:val="3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vi-VN"/>
              </w:rPr>
            </w:pP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color w:val="auto"/>
                <w:sz w:val="26"/>
                <w:szCs w:val="26"/>
              </w:rPr>
              <w:t>3</w:t>
            </w: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>.</w:t>
            </w:r>
          </w:p>
        </w:tc>
        <w:tc>
          <w:tcPr>
            <w:tcW w:w="2889" w:type="pct"/>
            <w:gridSpan w:val="4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sz w:val="26"/>
                <w:szCs w:val="26"/>
                <w:lang w:val="de-DE"/>
              </w:rPr>
              <w:t>XÁC ĐỊNH NITRAT, NITRIT TRONG RAU QUẢ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C21ED9">
        <w:tc>
          <w:tcPr>
            <w:tcW w:w="5000" w:type="pct"/>
            <w:gridSpan w:val="10"/>
            <w:vAlign w:val="center"/>
          </w:tcPr>
          <w:p w:rsidR="005B4D50" w:rsidRPr="007D234D" w:rsidRDefault="005B4D50" w:rsidP="00C21ED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TRONG BÀI 3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(10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3 </w:t>
            </w:r>
          </w:p>
          <w:p w:rsidR="005B4D50" w:rsidRPr="007D234D" w:rsidRDefault="00E7705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lastRenderedPageBreak/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Hoạt động đánh giá trong Bài 2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B159FD" w:rsidRPr="007D234D" w:rsidTr="00B159FD">
        <w:tc>
          <w:tcPr>
            <w:tcW w:w="847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16 – 20</w:t>
            </w:r>
          </w:p>
        </w:tc>
        <w:tc>
          <w:tcPr>
            <w:tcW w:w="509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sz w:val="26"/>
                <w:szCs w:val="26"/>
              </w:rPr>
              <w:t>4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962" w:type="pct"/>
            <w:gridSpan w:val="5"/>
          </w:tcPr>
          <w:p w:rsidR="00B159FD" w:rsidRPr="007D234D" w:rsidRDefault="00B159FD" w:rsidP="00B159FD">
            <w:pPr>
              <w:spacing w:after="0" w:line="312" w:lineRule="auto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XÁC ĐỊNH TRO TOÀN PHẦN Ca, Mg TRONG THỰC PHẨM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5000" w:type="pct"/>
            <w:gridSpan w:val="10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TRONG BÀI 4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kỹ thuật cơ bản trong phòng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2 </w:t>
            </w:r>
          </w:p>
          <w:p w:rsidR="005B4D50" w:rsidRPr="007D234D" w:rsidRDefault="00455EB8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rPr>
          <w:trHeight w:val="460"/>
        </w:trPr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lang w:val="nl-NL"/>
              </w:rPr>
            </w:pPr>
          </w:p>
        </w:tc>
      </w:tr>
      <w:tr w:rsidR="00B159FD" w:rsidRPr="007D234D" w:rsidTr="00B159FD">
        <w:tc>
          <w:tcPr>
            <w:tcW w:w="847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21 – 25</w:t>
            </w:r>
          </w:p>
        </w:tc>
        <w:tc>
          <w:tcPr>
            <w:tcW w:w="582" w:type="pct"/>
            <w:gridSpan w:val="3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Bài 5.</w:t>
            </w:r>
          </w:p>
        </w:tc>
        <w:tc>
          <w:tcPr>
            <w:tcW w:w="2889" w:type="pct"/>
            <w:gridSpan w:val="4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 xml:space="preserve">XÁC ĐỊNH LACTOZA TRONG SỬA ĐẶC </w:t>
            </w: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lastRenderedPageBreak/>
              <w:t>BẰNG PHƯƠNG PHÁP BERTRAND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5000" w:type="pct"/>
            <w:gridSpan w:val="10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KẾ HOẠCH DẠY, HỌC VÀ ĐÁNH GIÁ TRONG BÀI 5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5 </w:t>
            </w:r>
          </w:p>
          <w:p w:rsidR="005B4D50" w:rsidRPr="007D234D" w:rsidRDefault="002C4E4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rPr>
          <w:trHeight w:val="460"/>
        </w:trPr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spacing w:after="0" w:line="312" w:lineRule="auto"/>
              <w:jc w:val="center"/>
              <w:rPr>
                <w:lang w:val="nl-NL"/>
              </w:rPr>
            </w:pPr>
          </w:p>
        </w:tc>
      </w:tr>
      <w:tr w:rsidR="00B159FD" w:rsidRPr="007D234D" w:rsidTr="00B159FD">
        <w:tc>
          <w:tcPr>
            <w:tcW w:w="847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26 - 35</w:t>
            </w:r>
          </w:p>
        </w:tc>
        <w:tc>
          <w:tcPr>
            <w:tcW w:w="509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Bài 6.</w:t>
            </w:r>
          </w:p>
        </w:tc>
        <w:tc>
          <w:tcPr>
            <w:tcW w:w="2962" w:type="pct"/>
            <w:gridSpan w:val="5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XÁC ĐỊNH ĐẠM TRONG NƯỚC MẮM BẰNG PHƯƠNG PHÁP NESSLER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5000" w:type="pct"/>
            <w:gridSpan w:val="10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KẾ HOẠCH DẠY, HỌC VÀ ĐÁNH GIÁ TRONG BÀI 6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6 </w:t>
            </w:r>
          </w:p>
          <w:p w:rsidR="005B4D50" w:rsidRPr="007D234D" w:rsidRDefault="009B7D2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847" w:type="pct"/>
            <w:gridSpan w:val="2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3" w:type="pct"/>
            <w:gridSpan w:val="8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008000"/>
                <w:sz w:val="26"/>
                <w:szCs w:val="26"/>
                <w:lang w:val="nl-NL"/>
              </w:rPr>
            </w:pPr>
          </w:p>
        </w:tc>
      </w:tr>
      <w:tr w:rsidR="00B159FD" w:rsidRPr="007D234D" w:rsidTr="00B159FD">
        <w:tc>
          <w:tcPr>
            <w:tcW w:w="847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Tiết 31 – 35 </w:t>
            </w:r>
          </w:p>
        </w:tc>
        <w:tc>
          <w:tcPr>
            <w:tcW w:w="509" w:type="pct"/>
            <w:gridSpan w:val="2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Bài 7.</w:t>
            </w:r>
          </w:p>
        </w:tc>
        <w:tc>
          <w:tcPr>
            <w:tcW w:w="2962" w:type="pct"/>
            <w:gridSpan w:val="5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XÁC ĐỊNH MẬT DỘ KHUẨN LẠC TRÊN ĐĨA PERTRI, NHUỘM MÀU GRAM ĐỂ XÁC ĐỊNH E.COLI VÀ COLIFORMS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5000" w:type="pct"/>
            <w:gridSpan w:val="10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TRONG BÀI 7</w:t>
            </w:r>
          </w:p>
        </w:tc>
      </w:tr>
      <w:tr w:rsidR="005B4D50" w:rsidRPr="007D234D" w:rsidTr="00E77059">
        <w:tc>
          <w:tcPr>
            <w:tcW w:w="850" w:type="pct"/>
            <w:gridSpan w:val="3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0" w:type="pct"/>
            <w:gridSpan w:val="7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850" w:type="pct"/>
            <w:gridSpan w:val="3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(20 tiết)</w:t>
            </w:r>
          </w:p>
        </w:tc>
        <w:tc>
          <w:tcPr>
            <w:tcW w:w="4150" w:type="pct"/>
            <w:gridSpan w:val="7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>Đọc trước bài 7</w:t>
            </w:r>
          </w:p>
          <w:p w:rsidR="005B4D50" w:rsidRPr="007D234D" w:rsidRDefault="009B7D2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lastRenderedPageBreak/>
              <w:t>Tham khảo tài liệu</w:t>
            </w:r>
          </w:p>
        </w:tc>
      </w:tr>
      <w:tr w:rsidR="005B4D50" w:rsidRPr="007D234D" w:rsidTr="00E77059">
        <w:tc>
          <w:tcPr>
            <w:tcW w:w="850" w:type="pct"/>
            <w:gridSpan w:val="3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Hoạt động đánh giá trong Bài 2</w:t>
            </w:r>
          </w:p>
        </w:tc>
        <w:tc>
          <w:tcPr>
            <w:tcW w:w="4150" w:type="pct"/>
            <w:gridSpan w:val="7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b/>
                <w:color w:val="008000"/>
                <w:sz w:val="26"/>
                <w:szCs w:val="26"/>
                <w:lang w:val="nl-NL"/>
              </w:rPr>
            </w:pPr>
          </w:p>
        </w:tc>
      </w:tr>
      <w:tr w:rsidR="00B159FD" w:rsidRPr="007D234D" w:rsidTr="00B159FD">
        <w:tc>
          <w:tcPr>
            <w:tcW w:w="778" w:type="pct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Tiết 41 – 50 </w:t>
            </w:r>
          </w:p>
        </w:tc>
        <w:tc>
          <w:tcPr>
            <w:tcW w:w="793" w:type="pct"/>
            <w:gridSpan w:val="5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Bài 8.</w:t>
            </w:r>
          </w:p>
        </w:tc>
        <w:tc>
          <w:tcPr>
            <w:tcW w:w="2747" w:type="pct"/>
            <w:gridSpan w:val="3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XÁC ĐỊNH FORMOL TRONG THỰC PHẨM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5000" w:type="pct"/>
            <w:gridSpan w:val="10"/>
            <w:shd w:val="clear" w:color="auto" w:fill="DAEEF3"/>
          </w:tcPr>
          <w:p w:rsidR="005B4D50" w:rsidRPr="007D234D" w:rsidRDefault="005B4D50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(10 tiết)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>Đọc trướ</w:t>
            </w:r>
            <w:r w:rsidR="009B7D29">
              <w:rPr>
                <w:sz w:val="26"/>
                <w:szCs w:val="26"/>
                <w:lang w:val="nl-NL"/>
              </w:rPr>
              <w:t>c bài 8</w:t>
            </w:r>
          </w:p>
          <w:p w:rsidR="005B4D50" w:rsidRPr="007D234D" w:rsidRDefault="009B7D29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10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B159FD" w:rsidRPr="007D234D" w:rsidTr="00B159FD">
        <w:tc>
          <w:tcPr>
            <w:tcW w:w="778" w:type="pct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Tiết 51 – 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lastRenderedPageBreak/>
              <w:t xml:space="preserve">60 </w:t>
            </w:r>
          </w:p>
        </w:tc>
        <w:tc>
          <w:tcPr>
            <w:tcW w:w="578" w:type="pct"/>
            <w:gridSpan w:val="3"/>
          </w:tcPr>
          <w:p w:rsidR="00B159FD" w:rsidRPr="007D234D" w:rsidRDefault="00B159FD" w:rsidP="00B159FD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lastRenderedPageBreak/>
              <w:t>Bài 9.</w:t>
            </w:r>
          </w:p>
        </w:tc>
        <w:tc>
          <w:tcPr>
            <w:tcW w:w="2962" w:type="pct"/>
            <w:gridSpan w:val="5"/>
          </w:tcPr>
          <w:p w:rsidR="00B159FD" w:rsidRPr="007D234D" w:rsidRDefault="00B159FD" w:rsidP="00B159FD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 xml:space="preserve">XÁC ĐỊNH SUNFIT TRONG TÔM KHÔ VÀ </w:t>
            </w: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lastRenderedPageBreak/>
              <w:t>XÁC ĐỊNH HÀN THE TRONG THỰC PHẨM</w:t>
            </w:r>
          </w:p>
        </w:tc>
        <w:tc>
          <w:tcPr>
            <w:tcW w:w="682" w:type="pct"/>
          </w:tcPr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CELO1.1</w:t>
            </w:r>
          </w:p>
          <w:p w:rsidR="00B159F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B159FD" w:rsidRPr="007D234D" w:rsidRDefault="00B159FD" w:rsidP="00B159FD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  <w:p w:rsidR="00B159FD" w:rsidRDefault="00B159FD" w:rsidP="00B159FD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CELO5.1</w:t>
            </w:r>
          </w:p>
          <w:p w:rsidR="00B159FD" w:rsidRPr="007D234D" w:rsidRDefault="00B159FD" w:rsidP="00B159FD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CELO5.2</w:t>
            </w: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Hoạt động dạy của GV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(10 tiết)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5B4D50" w:rsidRPr="007D234D" w:rsidRDefault="005B4D50" w:rsidP="005B4D50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>Đọc trướ</w:t>
            </w:r>
            <w:r w:rsidR="009B7D29">
              <w:rPr>
                <w:sz w:val="26"/>
                <w:szCs w:val="26"/>
                <w:lang w:val="nl-NL"/>
              </w:rPr>
              <w:t>c bài 9</w:t>
            </w:r>
          </w:p>
          <w:p w:rsidR="005B4D50" w:rsidRPr="007D234D" w:rsidRDefault="004179F8" w:rsidP="005B4D50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5B4D50" w:rsidRPr="007D234D" w:rsidTr="00E77059">
        <w:tc>
          <w:tcPr>
            <w:tcW w:w="778" w:type="pct"/>
          </w:tcPr>
          <w:p w:rsidR="005B4D50" w:rsidRPr="007D234D" w:rsidRDefault="005B4D50" w:rsidP="00E77059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222" w:type="pct"/>
            <w:gridSpan w:val="9"/>
          </w:tcPr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5B4D50" w:rsidRPr="007D234D" w:rsidRDefault="005B4D50" w:rsidP="00E7705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5B4D50" w:rsidRPr="007D234D" w:rsidRDefault="005B4D50" w:rsidP="005B4D50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  <w:lang w:val="nl-NL"/>
        </w:rPr>
      </w:pPr>
      <w:r w:rsidRPr="007D234D">
        <w:rPr>
          <w:b/>
          <w:sz w:val="26"/>
          <w:szCs w:val="26"/>
          <w:lang w:val="nl-NL"/>
        </w:rPr>
        <w:t>2. Tỉ trọng kiểm tra đánh giá chung tối thiểu, hình thức đánh giá: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717"/>
        <w:gridCol w:w="4280"/>
        <w:gridCol w:w="1511"/>
      </w:tblGrid>
      <w:tr w:rsidR="005B4D50" w:rsidRPr="007D234D" w:rsidTr="00E77059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TT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Điểm thành phần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Quy định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Trọng số</w:t>
            </w:r>
          </w:p>
        </w:tc>
      </w:tr>
      <w:tr w:rsidR="005B4D50" w:rsidRPr="007D234D" w:rsidTr="00E77059">
        <w:trPr>
          <w:trHeight w:val="595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7D234D">
              <w:rPr>
                <w:bCs/>
                <w:color w:val="000000"/>
                <w:lang w:val="nl-NL"/>
              </w:rPr>
              <w:t>1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Điểm đánh giá quá trình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 xml:space="preserve">Tham dự lớp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10%</w:t>
            </w:r>
          </w:p>
        </w:tc>
      </w:tr>
      <w:tr w:rsidR="005B4D50" w:rsidRPr="007D234D" w:rsidTr="00E77059">
        <w:trPr>
          <w:trHeight w:val="595"/>
          <w:jc w:val="center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Kỹ năng sử dụng dụng cụ, thiết bị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15%</w:t>
            </w:r>
          </w:p>
        </w:tc>
      </w:tr>
      <w:tr w:rsidR="005B4D50" w:rsidRPr="007D234D" w:rsidTr="00E77059">
        <w:trPr>
          <w:trHeight w:val="595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Vấn đáp – Thang điểm 10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25%</w:t>
            </w:r>
          </w:p>
        </w:tc>
      </w:tr>
      <w:tr w:rsidR="005B4D50" w:rsidRPr="007D234D" w:rsidTr="00E77059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7D234D">
              <w:rPr>
                <w:bCs/>
                <w:color w:val="000000"/>
                <w:lang w:val="nl-NL"/>
              </w:rPr>
              <w:t>2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 xml:space="preserve">Điểm kết thúc học phần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color w:val="FF0000"/>
                <w:lang w:val="nl-NL"/>
              </w:rPr>
            </w:pPr>
            <w:r w:rsidRPr="007D234D">
              <w:rPr>
                <w:bCs/>
                <w:lang w:val="nl-NL"/>
              </w:rPr>
              <w:t>Kết quả thí nghiệm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30%</w:t>
            </w:r>
          </w:p>
        </w:tc>
      </w:tr>
      <w:tr w:rsidR="005B4D50" w:rsidRPr="007D234D" w:rsidTr="00E77059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Trình bày bài báo cáo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50" w:rsidRPr="007D234D" w:rsidRDefault="005B4D50" w:rsidP="00E77059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20%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G</w:t>
      </w:r>
      <w:r w:rsidRPr="007D234D">
        <w:rPr>
          <w:b/>
          <w:sz w:val="26"/>
          <w:szCs w:val="26"/>
        </w:rPr>
        <w:t>. HƯỚNG DẪN THỰC HIỆN HỌC PHẦN</w:t>
      </w:r>
    </w:p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>1. Đối với giảng viên:</w:t>
      </w:r>
    </w:p>
    <w:p w:rsidR="005B4D50" w:rsidRPr="007D234D" w:rsidRDefault="005B4D50" w:rsidP="005B4D50">
      <w:pPr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sz w:val="26"/>
          <w:szCs w:val="26"/>
        </w:rPr>
        <w:t xml:space="preserve">1.1. Danh sách Giảng viên phụ trách chính </w:t>
      </w:r>
      <w:r w:rsidRPr="007D234D">
        <w:rPr>
          <w:i/>
          <w:sz w:val="26"/>
          <w:szCs w:val="26"/>
        </w:rPr>
        <w:t>(giảng viên cơ hữu)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071"/>
        <w:gridCol w:w="1374"/>
        <w:gridCol w:w="1650"/>
        <w:gridCol w:w="3847"/>
      </w:tblGrid>
      <w:tr w:rsidR="005B4D50" w:rsidRPr="007D234D" w:rsidTr="00E77059">
        <w:trPr>
          <w:trHeight w:val="916"/>
        </w:trPr>
        <w:tc>
          <w:tcPr>
            <w:tcW w:w="270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Chức danh - Học vị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Chuyên môn</w:t>
            </w:r>
          </w:p>
        </w:tc>
        <w:tc>
          <w:tcPr>
            <w:tcW w:w="2036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Điện thoại – email</w:t>
            </w:r>
          </w:p>
        </w:tc>
      </w:tr>
      <w:tr w:rsidR="005B4D50" w:rsidRPr="007D234D" w:rsidTr="00E77059">
        <w:tc>
          <w:tcPr>
            <w:tcW w:w="270" w:type="pct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Lê Thị Huỳnh Như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Thạc sĩ</w:t>
            </w:r>
          </w:p>
        </w:tc>
        <w:tc>
          <w:tcPr>
            <w:tcW w:w="873" w:type="pct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Hóa Phân tích</w:t>
            </w:r>
          </w:p>
        </w:tc>
        <w:tc>
          <w:tcPr>
            <w:tcW w:w="2036" w:type="pct"/>
            <w:shd w:val="clear" w:color="auto" w:fill="auto"/>
          </w:tcPr>
          <w:p w:rsidR="005B4D50" w:rsidRPr="004E79DC" w:rsidRDefault="005B4D50" w:rsidP="00E77059">
            <w:pPr>
              <w:spacing w:after="0" w:line="312" w:lineRule="auto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0914.052.393 –nhulth@tdmu.edu.vn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</w:rPr>
      </w:pPr>
      <w:r w:rsidRPr="007D234D">
        <w:rPr>
          <w:sz w:val="26"/>
          <w:szCs w:val="26"/>
        </w:rPr>
        <w:t xml:space="preserve">1.2. Yêu cầu đối với Giảng viên tham gia giảng dạy </w:t>
      </w:r>
      <w:r w:rsidRPr="007D234D">
        <w:rPr>
          <w:i/>
          <w:sz w:val="26"/>
          <w:szCs w:val="26"/>
        </w:rPr>
        <w:t>(cơ hữu, thỉnh giảng):</w:t>
      </w:r>
    </w:p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- Thực hiện đề cương và các qui định của nhà trường.</w:t>
      </w:r>
    </w:p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- Tư vấn học tập cho SV ngoài giờ học:</w:t>
      </w:r>
    </w:p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</w:rPr>
      </w:pPr>
      <w:r w:rsidRPr="007D234D">
        <w:rPr>
          <w:sz w:val="26"/>
          <w:szCs w:val="26"/>
          <w:lang w:val="vi-VN"/>
        </w:rPr>
        <w:t xml:space="preserve">Lịch gặp SV tại VP: Thứ: </w:t>
      </w:r>
      <w:r w:rsidRPr="007D234D">
        <w:rPr>
          <w:sz w:val="26"/>
          <w:szCs w:val="26"/>
        </w:rPr>
        <w:t>sáu</w:t>
      </w:r>
      <w:r w:rsidRPr="007D234D">
        <w:rPr>
          <w:sz w:val="26"/>
          <w:szCs w:val="26"/>
          <w:lang w:val="vi-VN"/>
        </w:rPr>
        <w:t xml:space="preserve">, Giờ: </w:t>
      </w:r>
      <w:r w:rsidRPr="007D234D">
        <w:rPr>
          <w:sz w:val="26"/>
          <w:szCs w:val="26"/>
        </w:rPr>
        <w:t>8</w:t>
      </w:r>
      <w:r w:rsidRPr="007D234D">
        <w:rPr>
          <w:sz w:val="26"/>
          <w:szCs w:val="26"/>
          <w:lang w:val="vi-VN"/>
        </w:rPr>
        <w:t>h</w:t>
      </w:r>
      <w:r w:rsidRPr="007D234D">
        <w:rPr>
          <w:sz w:val="26"/>
          <w:szCs w:val="26"/>
        </w:rPr>
        <w:t xml:space="preserve"> 40</w:t>
      </w:r>
    </w:p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 xml:space="preserve">Email liên hệ: </w:t>
      </w:r>
      <w:r w:rsidRPr="007D234D">
        <w:rPr>
          <w:b/>
          <w:sz w:val="24"/>
          <w:szCs w:val="24"/>
        </w:rPr>
        <w:t>nhulth@tdmu.edu.vn</w:t>
      </w:r>
    </w:p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2. Đối với người học:</w:t>
      </w:r>
    </w:p>
    <w:p w:rsidR="005B4D50" w:rsidRPr="007D234D" w:rsidRDefault="005B4D50" w:rsidP="005B4D50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Các học phần tiên quyết: không</w:t>
      </w:r>
    </w:p>
    <w:p w:rsidR="005B4D50" w:rsidRPr="007D234D" w:rsidRDefault="005B4D50" w:rsidP="005B4D50">
      <w:pPr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sz w:val="26"/>
          <w:szCs w:val="26"/>
          <w:lang w:val="vi-VN"/>
        </w:rPr>
        <w:t>Các học phần học trước:</w:t>
      </w:r>
      <w:r w:rsidRPr="007D234D">
        <w:rPr>
          <w:i/>
          <w:sz w:val="26"/>
          <w:szCs w:val="26"/>
          <w:lang w:val="vi-VN"/>
        </w:rPr>
        <w:t xml:space="preserve"> </w:t>
      </w:r>
    </w:p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3. Tài liệu tham khảo:</w:t>
      </w:r>
    </w:p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884"/>
        <w:gridCol w:w="2449"/>
      </w:tblGrid>
      <w:tr w:rsidR="00A85178" w:rsidRPr="00A9657C" w:rsidTr="00E77059">
        <w:trPr>
          <w:jc w:val="center"/>
        </w:trPr>
        <w:tc>
          <w:tcPr>
            <w:tcW w:w="380" w:type="pct"/>
            <w:vAlign w:val="center"/>
          </w:tcPr>
          <w:p w:rsidR="00A85178" w:rsidRPr="008108F0" w:rsidRDefault="00A85178" w:rsidP="00E77059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3260" w:type="pct"/>
            <w:vAlign w:val="center"/>
          </w:tcPr>
          <w:p w:rsidR="00A85178" w:rsidRPr="008108F0" w:rsidRDefault="00A85178" w:rsidP="00E77059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8108F0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360" w:type="pct"/>
            <w:vAlign w:val="center"/>
            <w:hideMark/>
          </w:tcPr>
          <w:p w:rsidR="00A85178" w:rsidRPr="008108F0" w:rsidRDefault="00A85178" w:rsidP="00E77059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lang w:val="nl-NL"/>
              </w:rPr>
              <w:t>Số đăng ký cá biệt</w:t>
            </w:r>
          </w:p>
        </w:tc>
      </w:tr>
      <w:tr w:rsidR="00A85178" w:rsidRPr="00665DB0" w:rsidTr="00E77059">
        <w:trPr>
          <w:jc w:val="center"/>
        </w:trPr>
        <w:tc>
          <w:tcPr>
            <w:tcW w:w="380" w:type="pct"/>
            <w:vAlign w:val="center"/>
          </w:tcPr>
          <w:p w:rsidR="00A85178" w:rsidRPr="008108F0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 w:rsidRPr="008108F0">
              <w:rPr>
                <w:sz w:val="26"/>
                <w:szCs w:val="26"/>
              </w:rPr>
              <w:t>1</w:t>
            </w:r>
          </w:p>
        </w:tc>
        <w:tc>
          <w:tcPr>
            <w:tcW w:w="3260" w:type="pct"/>
            <w:vAlign w:val="center"/>
          </w:tcPr>
          <w:p w:rsidR="00A85178" w:rsidRPr="00FF1F35" w:rsidRDefault="00A85178" w:rsidP="00E77059">
            <w:pPr>
              <w:spacing w:after="0" w:line="312" w:lineRule="auto"/>
              <w:jc w:val="both"/>
              <w:rPr>
                <w:lang w:val="nl-NL"/>
              </w:rPr>
            </w:pPr>
            <w:r>
              <w:rPr>
                <w:sz w:val="26"/>
                <w:szCs w:val="26"/>
                <w:lang w:val="it-IT"/>
              </w:rPr>
              <w:t>Lê Thị Hồng Ánh (chủ biên), Nguyễn Thị Hải Hòa, Phạn Thị Cẩm Hoa</w:t>
            </w:r>
            <w:r w:rsidRPr="00601800">
              <w:rPr>
                <w:sz w:val="26"/>
                <w:szCs w:val="26"/>
                <w:lang w:val="it-IT"/>
              </w:rPr>
              <w:t xml:space="preserve">, </w:t>
            </w:r>
            <w:r w:rsidRPr="00E506C4">
              <w:rPr>
                <w:i/>
                <w:sz w:val="26"/>
                <w:szCs w:val="26"/>
                <w:lang w:val="it-IT"/>
              </w:rPr>
              <w:t>Giáo trình phân tích hóa lý thực phẩm</w:t>
            </w:r>
            <w:r w:rsidRPr="00601800">
              <w:rPr>
                <w:i/>
                <w:sz w:val="26"/>
                <w:szCs w:val="26"/>
                <w:lang w:val="it-IT"/>
              </w:rPr>
              <w:t xml:space="preserve">, </w:t>
            </w:r>
            <w:r w:rsidRPr="00E506C4">
              <w:rPr>
                <w:sz w:val="26"/>
                <w:szCs w:val="26"/>
                <w:lang w:val="it-IT"/>
              </w:rPr>
              <w:t>Đại học Quốc gia thành phố Hồ Chí Minh</w:t>
            </w:r>
            <w:r w:rsidRPr="00601800">
              <w:rPr>
                <w:i/>
                <w:sz w:val="26"/>
                <w:szCs w:val="26"/>
                <w:lang w:val="it-IT"/>
              </w:rPr>
              <w:t>, 2017</w:t>
            </w:r>
          </w:p>
        </w:tc>
        <w:tc>
          <w:tcPr>
            <w:tcW w:w="1360" w:type="pct"/>
            <w:vAlign w:val="center"/>
          </w:tcPr>
          <w:p w:rsidR="00A85178" w:rsidRPr="00E506C4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  <w:lang w:val="nl-NL"/>
              </w:rPr>
            </w:pPr>
            <w:r w:rsidRPr="00E506C4">
              <w:rPr>
                <w:rFonts w:eastAsia="Arial Unicode MS"/>
                <w:sz w:val="26"/>
                <w:szCs w:val="26"/>
                <w:shd w:val="clear" w:color="auto" w:fill="FFFFFF"/>
              </w:rPr>
              <w:t>664.07 L250</w:t>
            </w:r>
          </w:p>
        </w:tc>
      </w:tr>
      <w:tr w:rsidR="00A85178" w:rsidRPr="00665DB0" w:rsidTr="00E77059">
        <w:trPr>
          <w:jc w:val="center"/>
        </w:trPr>
        <w:tc>
          <w:tcPr>
            <w:tcW w:w="380" w:type="pct"/>
            <w:vAlign w:val="center"/>
          </w:tcPr>
          <w:p w:rsidR="00A85178" w:rsidRPr="008108F0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pct"/>
            <w:vAlign w:val="center"/>
          </w:tcPr>
          <w:p w:rsidR="00A85178" w:rsidRPr="00E43EA9" w:rsidRDefault="00A85178" w:rsidP="00E77059">
            <w:pPr>
              <w:spacing w:after="0" w:line="312" w:lineRule="auto"/>
              <w:jc w:val="both"/>
              <w:rPr>
                <w:sz w:val="26"/>
                <w:szCs w:val="26"/>
                <w:lang w:val="it-IT"/>
              </w:rPr>
            </w:pPr>
            <w:r w:rsidRPr="00E43EA9">
              <w:rPr>
                <w:color w:val="FF0000"/>
                <w:sz w:val="26"/>
                <w:szCs w:val="26"/>
              </w:rPr>
              <w:t>Smith, Madeleine P.,Food safety and inspection : an introduction, Routledge, 2019</w:t>
            </w:r>
          </w:p>
        </w:tc>
        <w:tc>
          <w:tcPr>
            <w:tcW w:w="1360" w:type="pct"/>
            <w:vAlign w:val="center"/>
          </w:tcPr>
          <w:p w:rsidR="00A85178" w:rsidRPr="00E506C4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rFonts w:eastAsia="Arial Unicode MS"/>
                <w:sz w:val="26"/>
                <w:szCs w:val="26"/>
                <w:shd w:val="clear" w:color="auto" w:fill="FFFFFF"/>
              </w:rPr>
            </w:pPr>
          </w:p>
        </w:tc>
      </w:tr>
      <w:tr w:rsidR="00A85178" w:rsidRPr="00665DB0" w:rsidTr="00E77059">
        <w:trPr>
          <w:jc w:val="center"/>
        </w:trPr>
        <w:tc>
          <w:tcPr>
            <w:tcW w:w="380" w:type="pct"/>
            <w:vAlign w:val="center"/>
          </w:tcPr>
          <w:p w:rsidR="00A85178" w:rsidRPr="008108F0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pct"/>
            <w:vAlign w:val="center"/>
          </w:tcPr>
          <w:p w:rsidR="00A85178" w:rsidRPr="00E506C4" w:rsidRDefault="00A85178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Hồng Ánh (chủ biên), Cao Xuân Thủy, </w:t>
            </w:r>
            <w:r w:rsidRPr="00E506C4">
              <w:rPr>
                <w:i/>
                <w:sz w:val="26"/>
                <w:szCs w:val="26"/>
              </w:rPr>
              <w:t>Giáo trình vệ sinh an toàn thực phẩm,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Đại học Quốc gia Thành Phố Hồ Chí Minh, 2017</w:t>
            </w:r>
          </w:p>
        </w:tc>
        <w:tc>
          <w:tcPr>
            <w:tcW w:w="1360" w:type="pct"/>
            <w:vAlign w:val="center"/>
          </w:tcPr>
          <w:p w:rsidR="00A85178" w:rsidRPr="00E506C4" w:rsidRDefault="00A85178" w:rsidP="00E77059">
            <w:pPr>
              <w:pStyle w:val="Default"/>
              <w:spacing w:line="312" w:lineRule="auto"/>
              <w:jc w:val="center"/>
              <w:rPr>
                <w:sz w:val="26"/>
                <w:szCs w:val="26"/>
              </w:rPr>
            </w:pPr>
            <w:r w:rsidRPr="00E506C4">
              <w:rPr>
                <w:rFonts w:eastAsia="Arial Unicode MS"/>
                <w:sz w:val="26"/>
                <w:szCs w:val="26"/>
                <w:shd w:val="clear" w:color="auto" w:fill="FFFFFF"/>
              </w:rPr>
              <w:t>363.192 L250</w:t>
            </w:r>
          </w:p>
        </w:tc>
      </w:tr>
      <w:tr w:rsidR="00A85178" w:rsidRPr="00665DB0" w:rsidTr="00E77059">
        <w:trPr>
          <w:jc w:val="center"/>
        </w:trPr>
        <w:tc>
          <w:tcPr>
            <w:tcW w:w="380" w:type="pct"/>
            <w:vAlign w:val="center"/>
          </w:tcPr>
          <w:p w:rsidR="00A85178" w:rsidRDefault="00A85178" w:rsidP="00E77059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pct"/>
            <w:vAlign w:val="center"/>
          </w:tcPr>
          <w:p w:rsidR="00A85178" w:rsidRDefault="00A85178" w:rsidP="00E77059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Thị Minh Tú (chủ biên), Hoàng Quốc Tuấn, Nguyễn Thị Thảo, </w:t>
            </w:r>
            <w:r w:rsidRPr="0071625C">
              <w:rPr>
                <w:i/>
                <w:sz w:val="26"/>
                <w:szCs w:val="26"/>
              </w:rPr>
              <w:t>Giáo trình kiểm định và truy xuất nguồn gốc thực phẩm,</w:t>
            </w:r>
            <w:r>
              <w:rPr>
                <w:sz w:val="26"/>
                <w:szCs w:val="26"/>
              </w:rPr>
              <w:t xml:space="preserve"> Đại học Bách Khoa Hà Nội, 2016</w:t>
            </w:r>
          </w:p>
        </w:tc>
        <w:tc>
          <w:tcPr>
            <w:tcW w:w="1360" w:type="pct"/>
            <w:vAlign w:val="center"/>
          </w:tcPr>
          <w:p w:rsidR="00A85178" w:rsidRPr="0071625C" w:rsidRDefault="00A85178" w:rsidP="00E77059">
            <w:pPr>
              <w:pStyle w:val="Default"/>
              <w:spacing w:line="312" w:lineRule="auto"/>
              <w:jc w:val="center"/>
              <w:rPr>
                <w:rFonts w:eastAsia="Arial Unicode MS"/>
                <w:sz w:val="26"/>
                <w:szCs w:val="26"/>
                <w:shd w:val="clear" w:color="auto" w:fill="FFFFFF"/>
              </w:rPr>
            </w:pPr>
            <w:r w:rsidRPr="0071625C">
              <w:rPr>
                <w:rFonts w:eastAsia="Arial Unicode MS"/>
                <w:sz w:val="26"/>
                <w:szCs w:val="26"/>
                <w:shd w:val="clear" w:color="auto" w:fill="FFFFFF"/>
              </w:rPr>
              <w:t>664.07 NG527</w:t>
            </w:r>
          </w:p>
        </w:tc>
      </w:tr>
    </w:tbl>
    <w:p w:rsidR="005B4D50" w:rsidRPr="007D234D" w:rsidRDefault="005B4D50" w:rsidP="005B4D50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 xml:space="preserve">3.2. Trang thông tin điện tử </w:t>
      </w:r>
    </w:p>
    <w:tbl>
      <w:tblPr>
        <w:tblW w:w="4914" w:type="pct"/>
        <w:jc w:val="center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687"/>
        <w:gridCol w:w="3733"/>
      </w:tblGrid>
      <w:tr w:rsidR="005B4D50" w:rsidRPr="007D234D" w:rsidTr="00E77059">
        <w:trPr>
          <w:trHeight w:val="415"/>
          <w:jc w:val="center"/>
        </w:trPr>
        <w:tc>
          <w:tcPr>
            <w:tcW w:w="391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225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Địa chỉ WEB</w:t>
            </w:r>
          </w:p>
        </w:tc>
        <w:tc>
          <w:tcPr>
            <w:tcW w:w="2385" w:type="pct"/>
            <w:vAlign w:val="center"/>
            <w:hideMark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/>
                <w:bCs/>
                <w:sz w:val="26"/>
                <w:szCs w:val="26"/>
                <w:lang w:val="nl-NL"/>
              </w:rPr>
              <w:t>Nội dung</w:t>
            </w:r>
          </w:p>
        </w:tc>
      </w:tr>
      <w:tr w:rsidR="005B4D50" w:rsidRPr="007D234D" w:rsidTr="00E77059">
        <w:trPr>
          <w:trHeight w:val="415"/>
          <w:jc w:val="center"/>
        </w:trPr>
        <w:tc>
          <w:tcPr>
            <w:tcW w:w="391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sz w:val="26"/>
                <w:szCs w:val="26"/>
                <w:lang w:val="nl-NL"/>
              </w:rPr>
              <w:t>1</w:t>
            </w:r>
          </w:p>
        </w:tc>
        <w:tc>
          <w:tcPr>
            <w:tcW w:w="2225" w:type="pct"/>
            <w:vAlign w:val="center"/>
          </w:tcPr>
          <w:p w:rsidR="005B4D50" w:rsidRPr="007D234D" w:rsidRDefault="00800E8B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  <w:lang w:val="nl-NL"/>
              </w:rPr>
            </w:pPr>
            <w:hyperlink r:id="rId9" w:history="1">
              <w:r w:rsidR="005B4D50" w:rsidRPr="007D234D">
                <w:rPr>
                  <w:rStyle w:val="Hyperlink"/>
                </w:rPr>
                <w:t>http://congbotieuchuansanpham.vn/cac-chi-tieu-kiem-nghiem-thuc-pham/</w:t>
              </w:r>
            </w:hyperlink>
          </w:p>
        </w:tc>
        <w:tc>
          <w:tcPr>
            <w:tcW w:w="2385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Cs/>
                <w:sz w:val="26"/>
                <w:szCs w:val="26"/>
                <w:lang w:val="nl-NL"/>
              </w:rPr>
              <w:t>Các chỉ tiêu kiểm nghiệm thực phẩm</w:t>
            </w:r>
          </w:p>
        </w:tc>
      </w:tr>
      <w:tr w:rsidR="005B4D50" w:rsidRPr="007D234D" w:rsidTr="00E77059">
        <w:trPr>
          <w:trHeight w:val="428"/>
          <w:jc w:val="center"/>
        </w:trPr>
        <w:tc>
          <w:tcPr>
            <w:tcW w:w="391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sz w:val="26"/>
                <w:szCs w:val="26"/>
                <w:lang w:val="nl-NL"/>
              </w:rPr>
              <w:t>2</w:t>
            </w:r>
          </w:p>
        </w:tc>
        <w:tc>
          <w:tcPr>
            <w:tcW w:w="2225" w:type="pct"/>
            <w:vAlign w:val="center"/>
          </w:tcPr>
          <w:p w:rsidR="005B4D50" w:rsidRPr="007D234D" w:rsidRDefault="00800E8B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</w:rPr>
            </w:pPr>
            <w:hyperlink r:id="rId10" w:history="1">
              <w:r w:rsidR="005B4D50" w:rsidRPr="007D234D">
                <w:rPr>
                  <w:rStyle w:val="Hyperlink"/>
                </w:rPr>
                <w:t>http://nafiqad5.gov.vn/chung-nhan-attp/Tieu-chuan-chuan-muc-59.html</w:t>
              </w:r>
            </w:hyperlink>
          </w:p>
        </w:tc>
        <w:tc>
          <w:tcPr>
            <w:tcW w:w="2385" w:type="pct"/>
            <w:vAlign w:val="center"/>
          </w:tcPr>
          <w:p w:rsidR="005B4D50" w:rsidRPr="007D234D" w:rsidRDefault="005B4D50" w:rsidP="00E77059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Cs/>
                <w:sz w:val="26"/>
                <w:szCs w:val="26"/>
                <w:lang w:val="nl-NL"/>
              </w:rPr>
              <w:t>Tiêu chuẩn chứng nhận An toàn vệ sinh thực phẩm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3.3 Các rubrics đánh giá</w:t>
      </w:r>
    </w:p>
    <w:p w:rsidR="005B4D50" w:rsidRPr="007D234D" w:rsidRDefault="00C66FB8" w:rsidP="005B4D50">
      <w:pPr>
        <w:spacing w:after="0" w:line="312" w:lineRule="auto"/>
        <w:rPr>
          <w:rFonts w:eastAsia="MS Mincho"/>
          <w:b/>
          <w:sz w:val="26"/>
          <w:szCs w:val="26"/>
          <w:lang w:val="vi-VN"/>
        </w:rPr>
      </w:pPr>
      <w:r>
        <w:rPr>
          <w:rFonts w:eastAsia="MS Mincho"/>
          <w:b/>
          <w:sz w:val="26"/>
          <w:szCs w:val="26"/>
          <w:lang w:val="vi-VN"/>
        </w:rPr>
        <w:t>3.3.1</w:t>
      </w:r>
      <w:r>
        <w:rPr>
          <w:rFonts w:eastAsia="MS Mincho"/>
          <w:b/>
          <w:sz w:val="26"/>
          <w:szCs w:val="26"/>
        </w:rPr>
        <w:t xml:space="preserve">. </w:t>
      </w:r>
      <w:r w:rsidR="005B4D50" w:rsidRPr="007D234D">
        <w:rPr>
          <w:rFonts w:eastAsia="MS Mincho"/>
          <w:b/>
          <w:sz w:val="26"/>
          <w:szCs w:val="26"/>
        </w:rPr>
        <w:t>Tham dự lớp</w:t>
      </w:r>
      <w:r w:rsidR="005B4D50" w:rsidRPr="007D234D">
        <w:rPr>
          <w:rFonts w:eastAsia="MS Mincho"/>
          <w:b/>
          <w:sz w:val="26"/>
          <w:szCs w:val="26"/>
          <w:lang w:val="vi-VN"/>
        </w:rPr>
        <w:t xml:space="preserve"> (</w:t>
      </w:r>
      <w:r w:rsidR="005B4D50" w:rsidRPr="007D234D">
        <w:rPr>
          <w:rFonts w:eastAsia="MS Mincho"/>
          <w:b/>
          <w:sz w:val="26"/>
          <w:szCs w:val="26"/>
        </w:rPr>
        <w:t>10%</w:t>
      </w:r>
      <w:r w:rsidR="005B4D50" w:rsidRPr="007D234D">
        <w:rPr>
          <w:rFonts w:eastAsia="MS Mincho"/>
          <w:b/>
          <w:sz w:val="26"/>
          <w:szCs w:val="26"/>
          <w:lang w:val="vi-VN"/>
        </w:rPr>
        <w:t>) – Thang điểm 10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322"/>
        <w:gridCol w:w="1354"/>
        <w:gridCol w:w="1222"/>
        <w:gridCol w:w="1479"/>
        <w:gridCol w:w="1508"/>
        <w:gridCol w:w="1778"/>
      </w:tblGrid>
      <w:tr w:rsidR="00BB1984" w:rsidRPr="007D234D" w:rsidTr="00D57E99">
        <w:trPr>
          <w:trHeight w:val="447"/>
        </w:trPr>
        <w:tc>
          <w:tcPr>
            <w:tcW w:w="805" w:type="dxa"/>
            <w:shd w:val="clear" w:color="auto" w:fill="B6DDE8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1322" w:type="dxa"/>
            <w:shd w:val="clear" w:color="auto" w:fill="B6DDE8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354" w:type="dxa"/>
            <w:shd w:val="clear" w:color="auto" w:fill="B6DDE8"/>
          </w:tcPr>
          <w:p w:rsidR="00BB1984" w:rsidRPr="00BE1BA6" w:rsidRDefault="00BB1984" w:rsidP="00D57E99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Trọng số (%)</w:t>
            </w:r>
          </w:p>
        </w:tc>
        <w:tc>
          <w:tcPr>
            <w:tcW w:w="1222" w:type="dxa"/>
            <w:shd w:val="clear" w:color="auto" w:fill="B6DDE8"/>
          </w:tcPr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Tốt</w:t>
            </w:r>
          </w:p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79" w:type="dxa"/>
            <w:shd w:val="clear" w:color="auto" w:fill="B6DDE8"/>
          </w:tcPr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Khá</w:t>
            </w:r>
          </w:p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08" w:type="dxa"/>
            <w:shd w:val="clear" w:color="auto" w:fill="B6DDE8"/>
          </w:tcPr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Trung bình</w:t>
            </w:r>
          </w:p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778" w:type="dxa"/>
            <w:shd w:val="clear" w:color="auto" w:fill="B6DDE8"/>
          </w:tcPr>
          <w:p w:rsidR="00BB1984" w:rsidRPr="00BE1BA6" w:rsidRDefault="00BB1984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Kém</w:t>
            </w:r>
          </w:p>
          <w:p w:rsidR="00BB1984" w:rsidRPr="00BE1BA6" w:rsidRDefault="00BB1984" w:rsidP="00D57E99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0%</w:t>
            </w:r>
          </w:p>
        </w:tc>
      </w:tr>
      <w:tr w:rsidR="00BB1984" w:rsidRPr="007D234D" w:rsidTr="00D57E99">
        <w:tc>
          <w:tcPr>
            <w:tcW w:w="805" w:type="dxa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Thời gian tham dự</w:t>
            </w:r>
          </w:p>
        </w:tc>
        <w:tc>
          <w:tcPr>
            <w:tcW w:w="1354" w:type="dxa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60%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đ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7D234D">
              <w:rPr>
                <w:sz w:val="26"/>
                <w:szCs w:val="26"/>
              </w:rPr>
              <w:t>đ</w:t>
            </w:r>
          </w:p>
        </w:tc>
        <w:tc>
          <w:tcPr>
            <w:tcW w:w="1508" w:type="dxa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đ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</w:t>
            </w:r>
          </w:p>
        </w:tc>
      </w:tr>
      <w:tr w:rsidR="00BB1984" w:rsidRPr="007D234D" w:rsidTr="00D57E99">
        <w:tc>
          <w:tcPr>
            <w:tcW w:w="805" w:type="dxa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Thái độ tham dự</w:t>
            </w:r>
          </w:p>
        </w:tc>
        <w:tc>
          <w:tcPr>
            <w:tcW w:w="1354" w:type="dxa"/>
            <w:vAlign w:val="center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40%</w:t>
            </w:r>
          </w:p>
        </w:tc>
        <w:tc>
          <w:tcPr>
            <w:tcW w:w="1222" w:type="dxa"/>
            <w:shd w:val="clear" w:color="auto" w:fill="auto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Chú ý, tích cực đóng góp (4 đ)</w:t>
            </w:r>
          </w:p>
        </w:tc>
        <w:tc>
          <w:tcPr>
            <w:tcW w:w="1479" w:type="dxa"/>
            <w:shd w:val="clear" w:color="auto" w:fill="auto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Có chú ý và đóng góp</w:t>
            </w:r>
          </w:p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(3 đ)</w:t>
            </w:r>
          </w:p>
        </w:tc>
        <w:tc>
          <w:tcPr>
            <w:tcW w:w="1508" w:type="dxa"/>
          </w:tcPr>
          <w:p w:rsidR="00BB1984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Chú ý nhưng </w:t>
            </w:r>
            <w:r w:rsidRPr="007D234D">
              <w:rPr>
                <w:sz w:val="26"/>
                <w:szCs w:val="26"/>
              </w:rPr>
              <w:t>đóng góp</w:t>
            </w:r>
            <w:r>
              <w:rPr>
                <w:sz w:val="26"/>
                <w:szCs w:val="26"/>
              </w:rPr>
              <w:t xml:space="preserve"> ít</w:t>
            </w:r>
          </w:p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 đ)</w:t>
            </w:r>
          </w:p>
        </w:tc>
        <w:tc>
          <w:tcPr>
            <w:tcW w:w="1778" w:type="dxa"/>
            <w:shd w:val="clear" w:color="auto" w:fill="auto"/>
          </w:tcPr>
          <w:p w:rsidR="00BB1984" w:rsidRPr="007D234D" w:rsidRDefault="00BB1984" w:rsidP="00D57E9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Không chú ý/không đóng góp (0 đ)</w:t>
            </w:r>
          </w:p>
        </w:tc>
      </w:tr>
    </w:tbl>
    <w:p w:rsidR="005B4D50" w:rsidRPr="007D234D" w:rsidRDefault="00C66FB8" w:rsidP="005B4D50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3.3.2. </w:t>
      </w:r>
      <w:r w:rsidR="005B4D50" w:rsidRPr="007D234D">
        <w:rPr>
          <w:rFonts w:eastAsia="MS Mincho"/>
          <w:b/>
          <w:sz w:val="26"/>
          <w:szCs w:val="26"/>
        </w:rPr>
        <w:t>Kỹ năng sử dụng dụng cụ, thiết bị (15%) – Thang điểm 10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295"/>
        <w:gridCol w:w="1984"/>
        <w:gridCol w:w="1560"/>
        <w:gridCol w:w="1275"/>
      </w:tblGrid>
      <w:tr w:rsidR="00CA482E" w:rsidRPr="005362A7" w:rsidTr="00D57E99">
        <w:tc>
          <w:tcPr>
            <w:tcW w:w="2958" w:type="dxa"/>
            <w:shd w:val="clear" w:color="auto" w:fill="D6E3BC"/>
            <w:vAlign w:val="center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95" w:type="dxa"/>
            <w:shd w:val="clear" w:color="auto" w:fill="D6E3BC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Tốt</w:t>
            </w:r>
          </w:p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984" w:type="dxa"/>
            <w:shd w:val="clear" w:color="auto" w:fill="D6E3BC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Khá</w:t>
            </w:r>
          </w:p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shd w:val="clear" w:color="auto" w:fill="D6E3BC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Trung bình</w:t>
            </w:r>
          </w:p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275" w:type="dxa"/>
            <w:shd w:val="clear" w:color="auto" w:fill="D6E3BC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Kém</w:t>
            </w:r>
          </w:p>
          <w:p w:rsidR="00CA482E" w:rsidRPr="005362A7" w:rsidRDefault="00CA482E" w:rsidP="00D57E99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5362A7">
              <w:rPr>
                <w:b/>
                <w:sz w:val="26"/>
                <w:szCs w:val="26"/>
              </w:rPr>
              <w:t>0%</w:t>
            </w:r>
          </w:p>
        </w:tc>
      </w:tr>
      <w:tr w:rsidR="00CA482E" w:rsidRPr="005362A7" w:rsidTr="00D57E99">
        <w:tc>
          <w:tcPr>
            <w:tcW w:w="2958" w:type="dxa"/>
            <w:shd w:val="clear" w:color="auto" w:fill="auto"/>
            <w:vAlign w:val="center"/>
          </w:tcPr>
          <w:p w:rsidR="00CA482E" w:rsidRPr="005362A7" w:rsidRDefault="00CA482E" w:rsidP="00D57E99">
            <w:pPr>
              <w:spacing w:after="0" w:line="312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362A7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Kỹ năng sử dụng dụng cụ, thiết bị 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362A7">
              <w:rPr>
                <w:rFonts w:eastAsia="Times New Roman"/>
                <w:color w:val="000000"/>
                <w:sz w:val="26"/>
                <w:szCs w:val="26"/>
              </w:rPr>
              <w:t>9 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362A7">
              <w:rPr>
                <w:rFonts w:eastAsia="Times New Roman"/>
                <w:color w:val="000000"/>
                <w:sz w:val="26"/>
                <w:szCs w:val="26"/>
              </w:rPr>
              <w:t>8 đ</w:t>
            </w:r>
          </w:p>
        </w:tc>
        <w:tc>
          <w:tcPr>
            <w:tcW w:w="1560" w:type="dxa"/>
            <w:vAlign w:val="center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362A7">
              <w:rPr>
                <w:rFonts w:eastAsia="Times New Roman"/>
                <w:color w:val="000000"/>
                <w:sz w:val="26"/>
                <w:szCs w:val="26"/>
              </w:rPr>
              <w:t>6 đ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A482E" w:rsidRPr="005362A7" w:rsidRDefault="00CA482E" w:rsidP="00D57E99">
            <w:pPr>
              <w:spacing w:after="0" w:line="312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5362A7"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</w:tbl>
    <w:p w:rsidR="005B4D50" w:rsidRPr="007D234D" w:rsidRDefault="005B4D50" w:rsidP="005B4D50">
      <w:pPr>
        <w:spacing w:after="0" w:line="312" w:lineRule="auto"/>
        <w:rPr>
          <w:b/>
          <w:sz w:val="26"/>
          <w:szCs w:val="26"/>
        </w:rPr>
      </w:pPr>
      <w:r w:rsidRPr="007D234D">
        <w:rPr>
          <w:rFonts w:eastAsia="MS Mincho"/>
          <w:b/>
          <w:sz w:val="26"/>
          <w:szCs w:val="26"/>
        </w:rPr>
        <w:t>3.3.</w:t>
      </w:r>
      <w:r w:rsidR="00E557E1">
        <w:rPr>
          <w:rFonts w:eastAsia="MS Mincho"/>
          <w:b/>
          <w:sz w:val="26"/>
          <w:szCs w:val="26"/>
        </w:rPr>
        <w:t>3</w:t>
      </w:r>
      <w:r w:rsidR="00C66FB8">
        <w:rPr>
          <w:rFonts w:eastAsia="MS Mincho"/>
          <w:b/>
          <w:sz w:val="26"/>
          <w:szCs w:val="26"/>
        </w:rPr>
        <w:t xml:space="preserve">. </w:t>
      </w:r>
      <w:r w:rsidRPr="007D234D">
        <w:rPr>
          <w:rFonts w:eastAsia="MS Mincho"/>
          <w:b/>
          <w:sz w:val="26"/>
          <w:szCs w:val="26"/>
        </w:rPr>
        <w:t>Vấn đáp</w:t>
      </w:r>
      <w:r w:rsidRPr="007D234D">
        <w:rPr>
          <w:b/>
          <w:sz w:val="26"/>
          <w:szCs w:val="26"/>
        </w:rPr>
        <w:t xml:space="preserve"> nội dung bài thực hành (25%) – Thang điểm 10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295"/>
        <w:gridCol w:w="1984"/>
        <w:gridCol w:w="1560"/>
        <w:gridCol w:w="1275"/>
      </w:tblGrid>
      <w:tr w:rsidR="00DD318C" w:rsidRPr="007D234D" w:rsidTr="00726599">
        <w:tc>
          <w:tcPr>
            <w:tcW w:w="2958" w:type="dxa"/>
            <w:shd w:val="clear" w:color="auto" w:fill="D6E3BC"/>
            <w:vAlign w:val="center"/>
          </w:tcPr>
          <w:p w:rsidR="00DD318C" w:rsidRPr="007D234D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95" w:type="dxa"/>
            <w:shd w:val="clear" w:color="auto" w:fill="D6E3BC"/>
          </w:tcPr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Tốt</w:t>
            </w:r>
          </w:p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984" w:type="dxa"/>
            <w:shd w:val="clear" w:color="auto" w:fill="D6E3BC"/>
          </w:tcPr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Khá</w:t>
            </w:r>
          </w:p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shd w:val="clear" w:color="auto" w:fill="D6E3BC"/>
          </w:tcPr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Trung bình</w:t>
            </w:r>
          </w:p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275" w:type="dxa"/>
            <w:shd w:val="clear" w:color="auto" w:fill="D6E3BC"/>
          </w:tcPr>
          <w:p w:rsidR="00DD318C" w:rsidRPr="00BE1BA6" w:rsidRDefault="00DD318C" w:rsidP="00726599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Kém</w:t>
            </w:r>
          </w:p>
          <w:p w:rsidR="00DD318C" w:rsidRPr="00BE1BA6" w:rsidRDefault="00DD318C" w:rsidP="00726599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0%</w:t>
            </w:r>
          </w:p>
        </w:tc>
      </w:tr>
      <w:tr w:rsidR="00DD318C" w:rsidRPr="007D234D" w:rsidTr="00726599">
        <w:tc>
          <w:tcPr>
            <w:tcW w:w="2958" w:type="dxa"/>
            <w:shd w:val="clear" w:color="auto" w:fill="auto"/>
            <w:vAlign w:val="center"/>
          </w:tcPr>
          <w:p w:rsidR="00DD318C" w:rsidRPr="007D234D" w:rsidRDefault="00DD318C" w:rsidP="00726599">
            <w:pPr>
              <w:spacing w:after="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Cs w:val="26"/>
              </w:rPr>
              <w:t>Vấn đáp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DD318C" w:rsidRPr="007D234D" w:rsidRDefault="00DD318C" w:rsidP="00726599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</w:t>
            </w:r>
            <w:r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18C" w:rsidRPr="007D234D" w:rsidRDefault="00DD318C" w:rsidP="00726599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8</w:t>
            </w:r>
            <w:r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560" w:type="dxa"/>
            <w:vAlign w:val="center"/>
          </w:tcPr>
          <w:p w:rsidR="00DD318C" w:rsidRPr="007D234D" w:rsidRDefault="00DD318C" w:rsidP="00726599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 đ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318C" w:rsidRPr="007D234D" w:rsidRDefault="00DD318C" w:rsidP="00726599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 đ</w:t>
            </w:r>
          </w:p>
        </w:tc>
      </w:tr>
    </w:tbl>
    <w:p w:rsidR="005B4D50" w:rsidRPr="004E79DC" w:rsidRDefault="005B4D50" w:rsidP="005B4D50">
      <w:pPr>
        <w:spacing w:after="0" w:line="312" w:lineRule="auto"/>
        <w:rPr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671"/>
        <w:gridCol w:w="3525"/>
        <w:gridCol w:w="1276"/>
      </w:tblGrid>
      <w:tr w:rsidR="005B4D50" w:rsidRPr="007D234D" w:rsidTr="007B211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3671" w:type="dxa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4D50" w:rsidRPr="004E79DC" w:rsidRDefault="005B4D50" w:rsidP="00E77059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rPr>
                <w:szCs w:val="28"/>
              </w:rPr>
            </w:pPr>
            <w:r w:rsidRPr="004E79DC">
              <w:rPr>
                <w:szCs w:val="28"/>
              </w:rPr>
              <w:t>Bài 1. Kỹ thuật phòng thí nghiệm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>Bài 2. Xác định vi lượng trong thực phẩm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pStyle w:val="Decuong2"/>
              <w:spacing w:line="312" w:lineRule="auto"/>
              <w:rPr>
                <w:lang w:val="de-DE"/>
              </w:rPr>
            </w:pPr>
            <w:r w:rsidRPr="007D234D">
              <w:t>Bài 3. Xác định nitrat, nitrit trong rau quả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>Bài 4. Xác định tro toàn phần, Ca, Mg trong thực phẩm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>Bài 5. Xác định lactoza trong sữa đặc bằng phương pháp Bertrand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 xml:space="preserve">Bài 6. Xác định đạm trong nước mắm bằng phương pháp Nessler 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both"/>
              <w:rPr>
                <w:rFonts w:eastAsia="Arial Unicode MS"/>
                <w:b/>
                <w:sz w:val="26"/>
                <w:szCs w:val="26"/>
              </w:rPr>
            </w:pPr>
            <w:r w:rsidRPr="004E79DC">
              <w:rPr>
                <w:szCs w:val="28"/>
              </w:rPr>
              <w:t xml:space="preserve">Bài 7. Xác định mật độ khuẩn lạc trên đĩa pertri, Nhộm màu gram để xác định E. Clo và </w:t>
            </w:r>
            <w:r w:rsidRPr="004E79DC">
              <w:rPr>
                <w:szCs w:val="28"/>
              </w:rPr>
              <w:lastRenderedPageBreak/>
              <w:t>Coliforms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lastRenderedPageBreak/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</w:t>
            </w:r>
            <w:r w:rsidRPr="004E79DC">
              <w:rPr>
                <w:bCs/>
                <w:sz w:val="26"/>
                <w:szCs w:val="26"/>
              </w:rPr>
              <w:lastRenderedPageBreak/>
              <w:t>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lastRenderedPageBreak/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>Bài 8. Xác định formol trong thực phẩm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5530AA" w:rsidRPr="007D234D" w:rsidTr="007B2110">
        <w:trPr>
          <w:jc w:val="center"/>
        </w:trPr>
        <w:tc>
          <w:tcPr>
            <w:tcW w:w="816" w:type="dxa"/>
            <w:shd w:val="clear" w:color="auto" w:fill="auto"/>
          </w:tcPr>
          <w:p w:rsidR="005530AA" w:rsidRPr="004E79DC" w:rsidRDefault="005530AA" w:rsidP="00E77059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671" w:type="dxa"/>
            <w:shd w:val="clear" w:color="auto" w:fill="auto"/>
          </w:tcPr>
          <w:p w:rsidR="005530AA" w:rsidRPr="004E79DC" w:rsidRDefault="005530AA" w:rsidP="00E77059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both"/>
              <w:rPr>
                <w:rFonts w:eastAsia="Arial Unicode MS"/>
                <w:b/>
                <w:sz w:val="26"/>
                <w:szCs w:val="26"/>
              </w:rPr>
            </w:pPr>
            <w:r w:rsidRPr="004E79DC">
              <w:rPr>
                <w:szCs w:val="28"/>
              </w:rPr>
              <w:t>Bài 9. Xác định sulfit trong tôm khô và xác định hàn the trong giò chả</w:t>
            </w:r>
          </w:p>
        </w:tc>
        <w:tc>
          <w:tcPr>
            <w:tcW w:w="3525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5530AA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5530AA" w:rsidRPr="004E79DC" w:rsidRDefault="005530AA" w:rsidP="00726599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Pr="004E79DC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5530AA" w:rsidRPr="004E79DC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</w:tbl>
    <w:p w:rsidR="005B4D50" w:rsidRPr="007D234D" w:rsidRDefault="005B4D50" w:rsidP="005B4D50">
      <w:pPr>
        <w:spacing w:after="0" w:line="312" w:lineRule="auto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>3.3.</w:t>
      </w:r>
      <w:r w:rsidR="00E557E1">
        <w:rPr>
          <w:b/>
          <w:sz w:val="26"/>
          <w:szCs w:val="26"/>
        </w:rPr>
        <w:t>4</w:t>
      </w:r>
      <w:r w:rsidR="002113A0">
        <w:rPr>
          <w:b/>
          <w:sz w:val="26"/>
          <w:szCs w:val="26"/>
        </w:rPr>
        <w:t xml:space="preserve">. </w:t>
      </w:r>
      <w:r w:rsidRPr="007D234D">
        <w:rPr>
          <w:b/>
          <w:sz w:val="26"/>
          <w:szCs w:val="26"/>
        </w:rPr>
        <w:t>Báo cáo bài thực hành (50%) – Thang điểm 10</w:t>
      </w:r>
    </w:p>
    <w:tbl>
      <w:tblPr>
        <w:tblW w:w="9425" w:type="dxa"/>
        <w:jc w:val="center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70"/>
        <w:gridCol w:w="2976"/>
        <w:gridCol w:w="3934"/>
        <w:gridCol w:w="1345"/>
      </w:tblGrid>
      <w:tr w:rsidR="005B4D50" w:rsidRPr="007D234D" w:rsidTr="00C658AE">
        <w:trPr>
          <w:trHeight w:val="482"/>
          <w:jc w:val="center"/>
        </w:trPr>
        <w:tc>
          <w:tcPr>
            <w:tcW w:w="1170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4D50" w:rsidRPr="007D234D" w:rsidRDefault="005B4D50" w:rsidP="00A0574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2976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4D50" w:rsidRPr="007D234D" w:rsidRDefault="005B4D50" w:rsidP="00A0574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934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4D50" w:rsidRPr="007D234D" w:rsidRDefault="005B4D50" w:rsidP="00A0574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345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4D50" w:rsidRPr="007D234D" w:rsidRDefault="005B4D50" w:rsidP="00A0574F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5530AA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30AA" w:rsidRPr="007D234D" w:rsidRDefault="005530AA" w:rsidP="00A0574F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1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Kỹ thuật phòng thí nghiệm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>- Thao tác tốt (&gt;</w:t>
            </w:r>
            <w:r>
              <w:rPr>
                <w:bCs/>
                <w:sz w:val="26"/>
                <w:szCs w:val="26"/>
              </w:rPr>
              <w:t xml:space="preserve"> 9</w:t>
            </w:r>
            <w:r w:rsidRPr="007D234D">
              <w:rPr>
                <w:bCs/>
                <w:sz w:val="26"/>
                <w:szCs w:val="26"/>
              </w:rPr>
              <w:t>0%)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 xml:space="preserve">- Thao tác </w:t>
            </w:r>
            <w:r>
              <w:rPr>
                <w:bCs/>
                <w:sz w:val="26"/>
                <w:szCs w:val="26"/>
              </w:rPr>
              <w:t>khá</w:t>
            </w:r>
            <w:r w:rsidRPr="007D234D">
              <w:rPr>
                <w:bCs/>
                <w:sz w:val="26"/>
                <w:szCs w:val="26"/>
              </w:rPr>
              <w:t xml:space="preserve"> (</w:t>
            </w:r>
            <w:r>
              <w:rPr>
                <w:bCs/>
                <w:sz w:val="26"/>
                <w:szCs w:val="26"/>
              </w:rPr>
              <w:t>&gt;75%)</w:t>
            </w:r>
          </w:p>
          <w:p w:rsidR="005530AA" w:rsidRDefault="005530AA" w:rsidP="00726599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 xml:space="preserve">- Thao tác </w:t>
            </w:r>
            <w:r>
              <w:rPr>
                <w:bCs/>
                <w:sz w:val="26"/>
                <w:szCs w:val="26"/>
              </w:rPr>
              <w:t>trung bình &gt;</w:t>
            </w:r>
            <w:r w:rsidRPr="007D234D">
              <w:rPr>
                <w:bCs/>
                <w:sz w:val="26"/>
                <w:szCs w:val="26"/>
              </w:rPr>
              <w:t xml:space="preserve"> 50%)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7D234D">
              <w:rPr>
                <w:bCs/>
                <w:sz w:val="26"/>
                <w:szCs w:val="26"/>
              </w:rPr>
              <w:t xml:space="preserve">Thao tác </w:t>
            </w:r>
            <w:r>
              <w:rPr>
                <w:bCs/>
                <w:sz w:val="26"/>
                <w:szCs w:val="26"/>
              </w:rPr>
              <w:t>trung bình &lt;</w:t>
            </w:r>
            <w:r w:rsidRPr="007D234D">
              <w:rPr>
                <w:bCs/>
                <w:sz w:val="26"/>
                <w:szCs w:val="26"/>
              </w:rPr>
              <w:t xml:space="preserve"> 50%)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9 đ</w:t>
            </w:r>
          </w:p>
          <w:p w:rsidR="005530AA" w:rsidRPr="007D234D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Pr="007D234D">
              <w:rPr>
                <w:color w:val="000000"/>
                <w:sz w:val="26"/>
                <w:szCs w:val="26"/>
              </w:rPr>
              <w:t xml:space="preserve"> đ</w:t>
            </w:r>
          </w:p>
          <w:p w:rsidR="005530AA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Pr="007D234D">
              <w:rPr>
                <w:color w:val="000000"/>
                <w:sz w:val="26"/>
                <w:szCs w:val="26"/>
              </w:rPr>
              <w:t xml:space="preserve"> đ</w:t>
            </w:r>
          </w:p>
          <w:p w:rsidR="005530AA" w:rsidRPr="007D234D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bookmarkStart w:id="0" w:name="_GoBack" w:colFirst="2" w:colLast="2"/>
            <w:r w:rsidRPr="007D234D">
              <w:rPr>
                <w:color w:val="000000"/>
                <w:sz w:val="26"/>
                <w:szCs w:val="26"/>
              </w:rPr>
              <w:t>BTH 2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vi lượng trong thực phẩm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</w:t>
            </w: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t xml:space="preserve">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bookmarkEnd w:id="0"/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lastRenderedPageBreak/>
              <w:t>BTH 3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nitrat, nitrit trong rau quả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4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tro toàn phần, Ca, Mg trong thực phẩm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5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lactoza trong sữa đặc bằng phương pháp Bertrand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t>&lt; 3đ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lastRenderedPageBreak/>
              <w:t>BTH 6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đạm trong nước mắm bằng phương pháp Nessler 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7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mật độ khuẩn lạc trên đĩa pertri, Nhộm màu gram để xác định E. Clo và Coliforms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1083E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8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A0574F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formol trong thực phẩm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</w:t>
            </w: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t>chấp nhận được</w:t>
            </w:r>
          </w:p>
          <w:p w:rsidR="00D1083E" w:rsidRPr="007D234D" w:rsidRDefault="00D1083E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1083E" w:rsidRPr="007D234D" w:rsidRDefault="00D1083E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1083E" w:rsidRPr="007D234D" w:rsidRDefault="00D1083E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5530AA" w:rsidRPr="007D234D" w:rsidTr="00C658AE">
        <w:trPr>
          <w:trHeight w:val="584"/>
          <w:jc w:val="center"/>
        </w:trPr>
        <w:tc>
          <w:tcPr>
            <w:tcW w:w="11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A0574F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lastRenderedPageBreak/>
              <w:t>BTH 9</w:t>
            </w:r>
          </w:p>
        </w:tc>
        <w:tc>
          <w:tcPr>
            <w:tcW w:w="29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A0574F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both"/>
              <w:rPr>
                <w:rFonts w:eastAsia="Arial Unicode MS"/>
                <w:b/>
                <w:sz w:val="26"/>
                <w:szCs w:val="26"/>
              </w:rPr>
            </w:pPr>
            <w:r w:rsidRPr="007D234D">
              <w:rPr>
                <w:szCs w:val="28"/>
              </w:rPr>
              <w:sym w:font="Symbol" w:char="F02D"/>
            </w:r>
            <w:r w:rsidRPr="007D234D">
              <w:rPr>
                <w:szCs w:val="28"/>
              </w:rPr>
              <w:t xml:space="preserve"> Xác định sulfit trong tôm khô và xác định hàn the trong già chả</w:t>
            </w:r>
          </w:p>
        </w:tc>
        <w:tc>
          <w:tcPr>
            <w:tcW w:w="39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726599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5530AA" w:rsidRPr="007D234D" w:rsidRDefault="005530AA" w:rsidP="00726599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="00D1083E">
              <w:rPr>
                <w:bCs/>
                <w:color w:val="000000"/>
                <w:sz w:val="26"/>
                <w:szCs w:val="26"/>
              </w:rPr>
              <w:t xml:space="preserve"> Không đúng 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0AA" w:rsidRPr="007D234D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5530AA" w:rsidRPr="007D234D" w:rsidRDefault="005530AA" w:rsidP="00726599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5530AA" w:rsidRPr="007D234D" w:rsidRDefault="005530AA" w:rsidP="00726599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</w:tbl>
    <w:p w:rsidR="005B4D50" w:rsidRPr="007D234D" w:rsidRDefault="005B4D50" w:rsidP="005B4D50">
      <w:pPr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Bình Dương, ngày   </w:t>
      </w:r>
      <w:r w:rsidRPr="007D234D">
        <w:rPr>
          <w:i/>
          <w:sz w:val="26"/>
          <w:szCs w:val="26"/>
        </w:rPr>
        <w:t xml:space="preserve"> tháng </w:t>
      </w:r>
      <w:r>
        <w:rPr>
          <w:i/>
          <w:sz w:val="26"/>
          <w:szCs w:val="26"/>
        </w:rPr>
        <w:t xml:space="preserve">   </w:t>
      </w:r>
      <w:r w:rsidRPr="007D234D">
        <w:rPr>
          <w:i/>
          <w:sz w:val="26"/>
          <w:szCs w:val="26"/>
        </w:rPr>
        <w:t xml:space="preserve"> năm </w:t>
      </w:r>
    </w:p>
    <w:p w:rsidR="005B4D50" w:rsidRPr="007D234D" w:rsidRDefault="005B4D50" w:rsidP="005B4D50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ab/>
        <w:t xml:space="preserve">Giám đốc CTĐT </w:t>
      </w:r>
      <w:r w:rsidRPr="007D234D">
        <w:rPr>
          <w:b/>
          <w:sz w:val="26"/>
          <w:szCs w:val="26"/>
        </w:rPr>
        <w:tab/>
        <w:t>Người biên soạn</w:t>
      </w:r>
    </w:p>
    <w:p w:rsidR="005B4D50" w:rsidRPr="007D234D" w:rsidRDefault="005B4D50" w:rsidP="005B4D50">
      <w:pPr>
        <w:tabs>
          <w:tab w:val="center" w:pos="1985"/>
          <w:tab w:val="center" w:pos="7371"/>
        </w:tabs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i/>
          <w:sz w:val="26"/>
          <w:szCs w:val="26"/>
        </w:rPr>
        <w:tab/>
        <w:t xml:space="preserve">(Ký và ghi rõ họ tên) </w:t>
      </w:r>
      <w:r w:rsidRPr="007D234D">
        <w:rPr>
          <w:i/>
          <w:sz w:val="26"/>
          <w:szCs w:val="26"/>
        </w:rPr>
        <w:tab/>
        <w:t>(Ký và ghi rõ họ tên)</w:t>
      </w:r>
    </w:p>
    <w:p w:rsidR="005B4D50" w:rsidRPr="007D234D" w:rsidRDefault="005B4D50" w:rsidP="005B4D50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:rsidR="005B4D50" w:rsidRPr="007D234D" w:rsidRDefault="005B4D50" w:rsidP="005B4D50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ab/>
      </w:r>
      <w:r w:rsidRPr="007D234D">
        <w:rPr>
          <w:b/>
          <w:sz w:val="26"/>
          <w:szCs w:val="26"/>
        </w:rPr>
        <w:tab/>
      </w:r>
    </w:p>
    <w:p w:rsidR="005B4D50" w:rsidRPr="007D234D" w:rsidRDefault="005B4D50" w:rsidP="005B4D50">
      <w:pPr>
        <w:tabs>
          <w:tab w:val="center" w:pos="1985"/>
          <w:tab w:val="center" w:pos="7371"/>
        </w:tabs>
        <w:spacing w:after="0" w:line="312" w:lineRule="auto"/>
        <w:jc w:val="center"/>
        <w:rPr>
          <w:b/>
          <w:sz w:val="26"/>
          <w:szCs w:val="26"/>
        </w:rPr>
      </w:pPr>
    </w:p>
    <w:p w:rsidR="005B4D50" w:rsidRPr="007D234D" w:rsidRDefault="005B4D50" w:rsidP="00A0574F">
      <w:pPr>
        <w:tabs>
          <w:tab w:val="center" w:pos="1985"/>
          <w:tab w:val="center" w:pos="7371"/>
        </w:tabs>
        <w:spacing w:after="0" w:line="312" w:lineRule="auto"/>
        <w:jc w:val="center"/>
        <w:rPr>
          <w:i/>
          <w:sz w:val="26"/>
          <w:szCs w:val="26"/>
        </w:rPr>
      </w:pPr>
      <w:r w:rsidRPr="007D234D">
        <w:rPr>
          <w:b/>
          <w:sz w:val="26"/>
          <w:szCs w:val="26"/>
        </w:rPr>
        <w:t>TRƯỞNG KHOA</w:t>
      </w:r>
    </w:p>
    <w:p w:rsidR="00D50C00" w:rsidRDefault="00D50C00"/>
    <w:sectPr w:rsidR="00D50C00" w:rsidSect="00A0574F">
      <w:footerReference w:type="default" r:id="rId11"/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8B" w:rsidRDefault="00800E8B" w:rsidP="00A0574F">
      <w:pPr>
        <w:spacing w:after="0" w:line="240" w:lineRule="auto"/>
      </w:pPr>
      <w:r>
        <w:separator/>
      </w:r>
    </w:p>
  </w:endnote>
  <w:endnote w:type="continuationSeparator" w:id="0">
    <w:p w:rsidR="00800E8B" w:rsidRDefault="00800E8B" w:rsidP="00A0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846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7059" w:rsidRDefault="00E77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83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77059" w:rsidRDefault="00E77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8B" w:rsidRDefault="00800E8B" w:rsidP="00A0574F">
      <w:pPr>
        <w:spacing w:after="0" w:line="240" w:lineRule="auto"/>
      </w:pPr>
      <w:r>
        <w:separator/>
      </w:r>
    </w:p>
  </w:footnote>
  <w:footnote w:type="continuationSeparator" w:id="0">
    <w:p w:rsidR="00800E8B" w:rsidRDefault="00800E8B" w:rsidP="00A05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B98"/>
    <w:multiLevelType w:val="hybridMultilevel"/>
    <w:tmpl w:val="255475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B5924"/>
    <w:multiLevelType w:val="hybridMultilevel"/>
    <w:tmpl w:val="158286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F5D64"/>
    <w:multiLevelType w:val="hybridMultilevel"/>
    <w:tmpl w:val="4524F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E1BEB"/>
    <w:multiLevelType w:val="hybridMultilevel"/>
    <w:tmpl w:val="7F54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EA2952"/>
    <w:multiLevelType w:val="hybridMultilevel"/>
    <w:tmpl w:val="E0DE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E5772"/>
    <w:multiLevelType w:val="hybridMultilevel"/>
    <w:tmpl w:val="FAB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F5EB9"/>
    <w:multiLevelType w:val="hybridMultilevel"/>
    <w:tmpl w:val="5C68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D6"/>
    <w:rsid w:val="00002F8B"/>
    <w:rsid w:val="0003034F"/>
    <w:rsid w:val="00047CE6"/>
    <w:rsid w:val="0006188D"/>
    <w:rsid w:val="000736AB"/>
    <w:rsid w:val="00133A95"/>
    <w:rsid w:val="001862A5"/>
    <w:rsid w:val="002113A0"/>
    <w:rsid w:val="00246FA8"/>
    <w:rsid w:val="0025753E"/>
    <w:rsid w:val="002C4E49"/>
    <w:rsid w:val="002C65E2"/>
    <w:rsid w:val="0031366D"/>
    <w:rsid w:val="0039415F"/>
    <w:rsid w:val="0041605A"/>
    <w:rsid w:val="004179F8"/>
    <w:rsid w:val="00455EB8"/>
    <w:rsid w:val="004954BA"/>
    <w:rsid w:val="004F07D6"/>
    <w:rsid w:val="005362A7"/>
    <w:rsid w:val="005530AA"/>
    <w:rsid w:val="00565CB9"/>
    <w:rsid w:val="005B4D50"/>
    <w:rsid w:val="005C10F2"/>
    <w:rsid w:val="006558F1"/>
    <w:rsid w:val="006C5238"/>
    <w:rsid w:val="006E3262"/>
    <w:rsid w:val="00722E3A"/>
    <w:rsid w:val="007B2110"/>
    <w:rsid w:val="00800E8B"/>
    <w:rsid w:val="00820CC0"/>
    <w:rsid w:val="008345D5"/>
    <w:rsid w:val="008C10DF"/>
    <w:rsid w:val="009344AD"/>
    <w:rsid w:val="00946391"/>
    <w:rsid w:val="009465CC"/>
    <w:rsid w:val="009B7D29"/>
    <w:rsid w:val="009D3B68"/>
    <w:rsid w:val="00A03C3B"/>
    <w:rsid w:val="00A0574F"/>
    <w:rsid w:val="00A85178"/>
    <w:rsid w:val="00B159FD"/>
    <w:rsid w:val="00BB1984"/>
    <w:rsid w:val="00C133D3"/>
    <w:rsid w:val="00C21ED9"/>
    <w:rsid w:val="00C658AE"/>
    <w:rsid w:val="00C66FB8"/>
    <w:rsid w:val="00CA482E"/>
    <w:rsid w:val="00D1083E"/>
    <w:rsid w:val="00D27C50"/>
    <w:rsid w:val="00D50C00"/>
    <w:rsid w:val="00D512CD"/>
    <w:rsid w:val="00DB69BB"/>
    <w:rsid w:val="00DC3C42"/>
    <w:rsid w:val="00DD318C"/>
    <w:rsid w:val="00DE65BC"/>
    <w:rsid w:val="00DF2FE6"/>
    <w:rsid w:val="00E51934"/>
    <w:rsid w:val="00E557E1"/>
    <w:rsid w:val="00E7039C"/>
    <w:rsid w:val="00E77059"/>
    <w:rsid w:val="00E85701"/>
    <w:rsid w:val="00F8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D5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B4D50"/>
    <w:pPr>
      <w:ind w:left="720"/>
      <w:contextualSpacing/>
    </w:pPr>
  </w:style>
  <w:style w:type="character" w:styleId="Hyperlink">
    <w:name w:val="Hyperlink"/>
    <w:uiPriority w:val="99"/>
    <w:unhideWhenUsed/>
    <w:rsid w:val="005B4D50"/>
    <w:rPr>
      <w:color w:val="0000FF"/>
      <w:u w:val="single"/>
    </w:rPr>
  </w:style>
  <w:style w:type="paragraph" w:customStyle="1" w:styleId="Decuong2">
    <w:name w:val="Decuong2"/>
    <w:basedOn w:val="Normal"/>
    <w:autoRedefine/>
    <w:rsid w:val="005B4D50"/>
    <w:pPr>
      <w:spacing w:after="0"/>
      <w:ind w:left="90"/>
    </w:pPr>
    <w:rPr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5B4D50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5B4D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5B4D50"/>
    <w:pPr>
      <w:spacing w:after="120" w:line="480" w:lineRule="auto"/>
    </w:pPr>
    <w:rPr>
      <w:rFonts w:eastAsia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5B4D50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05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4F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05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4F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D5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B4D50"/>
    <w:pPr>
      <w:ind w:left="720"/>
      <w:contextualSpacing/>
    </w:pPr>
  </w:style>
  <w:style w:type="character" w:styleId="Hyperlink">
    <w:name w:val="Hyperlink"/>
    <w:uiPriority w:val="99"/>
    <w:unhideWhenUsed/>
    <w:rsid w:val="005B4D50"/>
    <w:rPr>
      <w:color w:val="0000FF"/>
      <w:u w:val="single"/>
    </w:rPr>
  </w:style>
  <w:style w:type="paragraph" w:customStyle="1" w:styleId="Decuong2">
    <w:name w:val="Decuong2"/>
    <w:basedOn w:val="Normal"/>
    <w:autoRedefine/>
    <w:rsid w:val="005B4D50"/>
    <w:pPr>
      <w:spacing w:after="0"/>
      <w:ind w:left="90"/>
    </w:pPr>
    <w:rPr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5B4D50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5B4D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5B4D50"/>
    <w:pPr>
      <w:spacing w:after="120" w:line="480" w:lineRule="auto"/>
    </w:pPr>
    <w:rPr>
      <w:rFonts w:eastAsia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5B4D50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05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4F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05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4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nafiqad5.gov.vn/chung-nhan-attp/Tieu-chuan-chuan-muc-5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gbotieuchuansanpham.vn/cac-chi-tieu-kiem-nghiem-thuc-ph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EE11F-F3F2-4A6C-8D9C-5F959F73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LAPTOPVTC.VN</dc:creator>
  <cp:keywords/>
  <dc:description/>
  <cp:lastModifiedBy>LAPTOPVTC.VN</cp:lastModifiedBy>
  <cp:revision>51</cp:revision>
  <dcterms:created xsi:type="dcterms:W3CDTF">2019-11-15T15:15:00Z</dcterms:created>
  <dcterms:modified xsi:type="dcterms:W3CDTF">2019-11-25T16:19:00Z</dcterms:modified>
</cp:coreProperties>
</file>